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2505C2" w:rsidRDefault="00D40FBA" w:rsidP="00BD17EF">
      <w:pPr>
        <w:ind w:firstLine="142"/>
        <w:rPr>
          <w:rFonts w:ascii="Calibri" w:hAnsi="Calibri" w:cs="Times New Roman CYR"/>
          <w:bCs/>
          <w:sz w:val="26"/>
          <w:szCs w:val="26"/>
          <w:lang w:val="uk-UA" w:eastAsia="en-US"/>
        </w:rPr>
      </w:pPr>
      <w:r>
        <w:rPr>
          <w:rFonts w:ascii="Calibri" w:hAnsi="Calibri" w:cs="Times New Roman CYR"/>
          <w:bCs/>
          <w:sz w:val="26"/>
          <w:szCs w:val="26"/>
          <w:lang w:val="uk-UA" w:eastAsia="en-US"/>
        </w:rPr>
        <w:t>1</w:t>
      </w:r>
      <w:r w:rsidR="00725ADE">
        <w:rPr>
          <w:rFonts w:ascii="Calibri" w:hAnsi="Calibri" w:cs="Times New Roman CYR"/>
          <w:bCs/>
          <w:sz w:val="26"/>
          <w:szCs w:val="26"/>
          <w:lang w:val="en-US" w:eastAsia="en-US"/>
        </w:rPr>
        <w:t>5</w:t>
      </w:r>
      <w:r w:rsidR="001A1C2E" w:rsidRPr="002505C2">
        <w:rPr>
          <w:rFonts w:ascii="Calibri" w:hAnsi="Calibri" w:cs="Times New Roman CYR"/>
          <w:bCs/>
          <w:sz w:val="26"/>
          <w:szCs w:val="26"/>
          <w:lang w:val="uk-UA" w:eastAsia="en-US"/>
        </w:rPr>
        <w:t>.</w:t>
      </w:r>
      <w:r w:rsidR="00232C3D" w:rsidRPr="002505C2">
        <w:rPr>
          <w:rFonts w:ascii="Calibri" w:hAnsi="Calibri" w:cs="Times New Roman CYR"/>
          <w:bCs/>
          <w:sz w:val="26"/>
          <w:szCs w:val="26"/>
          <w:lang w:val="uk-UA" w:eastAsia="en-US"/>
        </w:rPr>
        <w:t>0</w:t>
      </w:r>
      <w:r w:rsidR="004F44DE">
        <w:rPr>
          <w:rFonts w:ascii="Calibri" w:hAnsi="Calibri" w:cs="Times New Roman CYR"/>
          <w:bCs/>
          <w:sz w:val="26"/>
          <w:szCs w:val="26"/>
          <w:lang w:val="en-US" w:eastAsia="en-US"/>
        </w:rPr>
        <w:t>9</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232C3D" w:rsidRPr="002505C2">
        <w:rPr>
          <w:rFonts w:ascii="Calibri" w:hAnsi="Calibri" w:cs="Times New Roman CYR"/>
          <w:bCs/>
          <w:sz w:val="26"/>
          <w:szCs w:val="26"/>
          <w:lang w:val="uk-UA" w:eastAsia="en-US"/>
        </w:rPr>
        <w:t>3</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4F44DE" w:rsidRPr="002505C2">
        <w:rPr>
          <w:rFonts w:ascii="Calibri" w:hAnsi="Calibri" w:cs="Times New Roman CYR"/>
          <w:b/>
          <w:bCs/>
          <w:sz w:val="26"/>
          <w:szCs w:val="26"/>
          <w:lang w:val="uk-UA" w:eastAsia="en-US"/>
        </w:rPr>
        <w:t xml:space="preserve">у </w:t>
      </w:r>
      <w:r w:rsidR="004F44DE">
        <w:rPr>
          <w:rFonts w:ascii="Calibri" w:hAnsi="Calibri" w:cs="Times New Roman CYR"/>
          <w:b/>
          <w:bCs/>
          <w:sz w:val="26"/>
          <w:szCs w:val="26"/>
          <w:lang w:val="uk-UA" w:eastAsia="en-US"/>
        </w:rPr>
        <w:t>січні</w:t>
      </w:r>
      <w:r w:rsidR="004F44DE" w:rsidRPr="00AF403E">
        <w:rPr>
          <w:rFonts w:ascii="Calibri" w:hAnsi="Calibri" w:cs="Times New Roman CYR"/>
          <w:b/>
          <w:bCs/>
          <w:sz w:val="26"/>
          <w:szCs w:val="26"/>
          <w:lang w:eastAsia="en-US"/>
        </w:rPr>
        <w:t>–</w:t>
      </w:r>
      <w:r w:rsidR="004F44DE">
        <w:rPr>
          <w:rFonts w:ascii="Calibri" w:hAnsi="Calibri" w:cs="Times New Roman CYR"/>
          <w:b/>
          <w:bCs/>
          <w:sz w:val="26"/>
          <w:szCs w:val="26"/>
          <w:lang w:val="uk-UA" w:eastAsia="en-US"/>
        </w:rPr>
        <w:t xml:space="preserve">липні </w:t>
      </w:r>
      <w:r w:rsidR="00CF68A3" w:rsidRPr="002505C2">
        <w:rPr>
          <w:rFonts w:ascii="Calibri" w:hAnsi="Calibri" w:cs="Times New Roman CYR"/>
          <w:b/>
          <w:bCs/>
          <w:sz w:val="26"/>
          <w:szCs w:val="26"/>
          <w:lang w:val="uk-UA" w:eastAsia="en-US"/>
        </w:rPr>
        <w:t>202</w:t>
      </w:r>
      <w:r w:rsidR="00027621">
        <w:rPr>
          <w:rFonts w:ascii="Calibri" w:hAnsi="Calibri" w:cs="Times New Roman CYR"/>
          <w:b/>
          <w:bCs/>
          <w:sz w:val="26"/>
          <w:szCs w:val="26"/>
          <w:lang w:val="uk-UA" w:eastAsia="en-US"/>
        </w:rPr>
        <w:t>3</w:t>
      </w:r>
      <w:r w:rsidRPr="002505C2">
        <w:rPr>
          <w:rFonts w:ascii="Calibri" w:hAnsi="Calibri" w:cs="Times New Roman CYR"/>
          <w:b/>
          <w:bCs/>
          <w:sz w:val="26"/>
          <w:szCs w:val="26"/>
          <w:lang w:val="uk-UA" w:eastAsia="en-US"/>
        </w:rPr>
        <w:t xml:space="preserve"> ро</w:t>
      </w:r>
      <w:r w:rsidR="00B26EB4">
        <w:rPr>
          <w:rFonts w:ascii="Calibri" w:hAnsi="Calibri" w:cs="Times New Roman CYR"/>
          <w:b/>
          <w:bCs/>
          <w:sz w:val="26"/>
          <w:szCs w:val="26"/>
          <w:lang w:val="uk-UA" w:eastAsia="en-US"/>
        </w:rPr>
        <w:t>ку</w:t>
      </w:r>
    </w:p>
    <w:p w:rsidR="000E37CB" w:rsidRPr="002505C2" w:rsidRDefault="000E37CB" w:rsidP="000E37CB">
      <w:pPr>
        <w:ind w:firstLine="142"/>
        <w:jc w:val="center"/>
        <w:rPr>
          <w:rFonts w:ascii="Calibri" w:hAnsi="Calibri" w:cs="Times New Roman CYR"/>
          <w:b/>
          <w:bCs/>
          <w:sz w:val="26"/>
          <w:szCs w:val="26"/>
          <w:lang w:val="uk-UA" w:eastAsia="en-US"/>
        </w:rPr>
      </w:pPr>
    </w:p>
    <w:p w:rsidR="00F6342B" w:rsidRPr="002505C2" w:rsidRDefault="00B34363" w:rsidP="008759CB">
      <w:pPr>
        <w:ind w:firstLine="567"/>
        <w:jc w:val="both"/>
        <w:rPr>
          <w:rFonts w:ascii="Calibri" w:hAnsi="Calibri"/>
          <w:sz w:val="26"/>
          <w:szCs w:val="26"/>
          <w:lang w:val="uk-UA" w:eastAsia="en-US"/>
        </w:rPr>
      </w:pPr>
      <w:r w:rsidRPr="002505C2">
        <w:rPr>
          <w:rFonts w:ascii="Calibri" w:hAnsi="Calibri"/>
          <w:sz w:val="26"/>
          <w:szCs w:val="26"/>
          <w:lang w:val="uk-UA" w:eastAsia="en-US"/>
        </w:rPr>
        <w:t xml:space="preserve">У </w:t>
      </w:r>
      <w:r w:rsidR="004F44DE">
        <w:rPr>
          <w:rFonts w:ascii="Calibri" w:hAnsi="Calibri"/>
          <w:sz w:val="26"/>
          <w:szCs w:val="26"/>
          <w:lang w:val="uk-UA" w:eastAsia="en-US"/>
        </w:rPr>
        <w:t xml:space="preserve">січні–липні </w:t>
      </w:r>
      <w:r w:rsidR="00232C3D" w:rsidRPr="002505C2">
        <w:rPr>
          <w:rFonts w:ascii="Calibri" w:hAnsi="Calibri"/>
          <w:sz w:val="26"/>
          <w:szCs w:val="26"/>
          <w:lang w:val="uk-UA" w:eastAsia="en-US"/>
        </w:rPr>
        <w:t>20</w:t>
      </w:r>
      <w:r w:rsidR="00CF68A3" w:rsidRPr="002505C2">
        <w:rPr>
          <w:rFonts w:ascii="Calibri" w:hAnsi="Calibri"/>
          <w:sz w:val="26"/>
          <w:szCs w:val="26"/>
          <w:lang w:val="uk-UA" w:eastAsia="en-US"/>
        </w:rPr>
        <w:t>2</w:t>
      </w:r>
      <w:r w:rsidR="00027621">
        <w:rPr>
          <w:rFonts w:ascii="Calibri" w:hAnsi="Calibri"/>
          <w:sz w:val="26"/>
          <w:szCs w:val="26"/>
          <w:lang w:val="uk-UA" w:eastAsia="en-US"/>
        </w:rPr>
        <w:t>3</w:t>
      </w:r>
      <w:r w:rsidR="006A5F11" w:rsidRPr="002505C2">
        <w:rPr>
          <w:rFonts w:ascii="Calibri" w:hAnsi="Calibri"/>
          <w:sz w:val="26"/>
          <w:szCs w:val="26"/>
          <w:lang w:val="uk-UA" w:eastAsia="en-US"/>
        </w:rPr>
        <w:t xml:space="preserve">р. експорт товарів становив </w:t>
      </w:r>
      <w:r w:rsidR="004F44DE">
        <w:rPr>
          <w:rFonts w:ascii="Calibri" w:hAnsi="Calibri"/>
          <w:sz w:val="26"/>
          <w:szCs w:val="26"/>
          <w:lang w:val="uk-UA" w:eastAsia="en-US"/>
        </w:rPr>
        <w:t>2853,8</w:t>
      </w:r>
      <w:r w:rsidR="000447D1" w:rsidRPr="002505C2">
        <w:rPr>
          <w:rFonts w:ascii="Calibri" w:hAnsi="Calibri"/>
          <w:sz w:val="26"/>
          <w:szCs w:val="26"/>
          <w:lang w:val="uk-UA" w:eastAsia="en-US"/>
        </w:rPr>
        <w:t xml:space="preserve"> </w:t>
      </w:r>
      <w:proofErr w:type="spellStart"/>
      <w:r w:rsidR="0004350C">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США,</w:t>
      </w:r>
      <w:r w:rsidR="00E06351" w:rsidRPr="002505C2">
        <w:rPr>
          <w:rFonts w:ascii="Calibri" w:hAnsi="Calibri"/>
          <w:sz w:val="26"/>
          <w:szCs w:val="26"/>
          <w:lang w:val="uk-UA" w:eastAsia="en-US"/>
        </w:rPr>
        <w:t xml:space="preserve"> </w:t>
      </w:r>
      <w:r w:rsidR="00096E3C" w:rsidRPr="002505C2">
        <w:rPr>
          <w:rFonts w:ascii="Calibri" w:hAnsi="Calibri"/>
          <w:sz w:val="26"/>
          <w:szCs w:val="26"/>
          <w:lang w:val="uk-UA" w:eastAsia="en-US"/>
        </w:rPr>
        <w:t xml:space="preserve">або </w:t>
      </w:r>
      <w:r w:rsidR="00725ADE">
        <w:rPr>
          <w:rFonts w:ascii="Calibri" w:hAnsi="Calibri"/>
          <w:sz w:val="26"/>
          <w:szCs w:val="26"/>
          <w:lang w:val="uk-UA" w:eastAsia="en-US"/>
        </w:rPr>
        <w:t>6</w:t>
      </w:r>
      <w:r w:rsidR="004F44DE">
        <w:rPr>
          <w:rFonts w:ascii="Calibri" w:hAnsi="Calibri"/>
          <w:sz w:val="26"/>
          <w:szCs w:val="26"/>
          <w:lang w:val="uk-UA" w:eastAsia="en-US"/>
        </w:rPr>
        <w:t>5,2</w:t>
      </w:r>
      <w:r w:rsidR="00096E3C" w:rsidRPr="002505C2">
        <w:rPr>
          <w:rFonts w:ascii="Calibri" w:hAnsi="Calibri"/>
          <w:sz w:val="26"/>
          <w:szCs w:val="26"/>
          <w:lang w:val="uk-UA" w:eastAsia="en-US"/>
        </w:rPr>
        <w:t xml:space="preserve">% </w:t>
      </w:r>
      <w:r w:rsidR="00F62668" w:rsidRPr="002505C2">
        <w:rPr>
          <w:rFonts w:ascii="Calibri" w:hAnsi="Calibri"/>
          <w:sz w:val="26"/>
          <w:szCs w:val="26"/>
          <w:lang w:val="uk-UA" w:eastAsia="en-US"/>
        </w:rPr>
        <w:t>порівняно</w:t>
      </w:r>
      <w:r w:rsidR="00A877A6">
        <w:rPr>
          <w:rFonts w:ascii="Calibri" w:hAnsi="Calibri"/>
          <w:sz w:val="26"/>
          <w:szCs w:val="26"/>
          <w:lang w:val="uk-UA" w:eastAsia="en-US"/>
        </w:rPr>
        <w:t xml:space="preserve"> </w:t>
      </w:r>
      <w:r w:rsidR="00027621" w:rsidRPr="0061039F">
        <w:rPr>
          <w:rFonts w:ascii="Calibri" w:hAnsi="Calibri"/>
          <w:sz w:val="26"/>
          <w:szCs w:val="26"/>
          <w:lang w:val="uk-UA" w:eastAsia="en-US"/>
        </w:rPr>
        <w:t xml:space="preserve">з відповідним </w:t>
      </w:r>
      <w:r w:rsidR="00304248">
        <w:rPr>
          <w:rFonts w:ascii="Calibri" w:hAnsi="Calibri"/>
          <w:sz w:val="26"/>
          <w:szCs w:val="26"/>
          <w:lang w:val="uk-UA" w:eastAsia="en-US"/>
        </w:rPr>
        <w:t>періодом</w:t>
      </w:r>
      <w:r w:rsidR="00096E3C" w:rsidRPr="002505C2">
        <w:rPr>
          <w:rFonts w:ascii="Calibri" w:hAnsi="Calibri"/>
          <w:sz w:val="26"/>
          <w:szCs w:val="26"/>
          <w:lang w:val="uk-UA" w:eastAsia="en-US"/>
        </w:rPr>
        <w:t xml:space="preserve"> </w:t>
      </w:r>
      <w:r w:rsidR="00C14CA7">
        <w:rPr>
          <w:rFonts w:ascii="Calibri" w:hAnsi="Calibri"/>
          <w:sz w:val="26"/>
          <w:szCs w:val="26"/>
          <w:lang w:val="uk-UA" w:eastAsia="en-US"/>
        </w:rPr>
        <w:t>202</w:t>
      </w:r>
      <w:r w:rsidR="00192A92" w:rsidRPr="0004350C">
        <w:rPr>
          <w:rFonts w:ascii="Calibri" w:hAnsi="Calibri"/>
          <w:sz w:val="26"/>
          <w:szCs w:val="26"/>
          <w:lang w:val="uk-UA" w:eastAsia="en-US"/>
        </w:rPr>
        <w:t>2</w:t>
      </w:r>
      <w:r w:rsidR="00096E3C" w:rsidRPr="002505C2">
        <w:rPr>
          <w:rFonts w:ascii="Calibri" w:hAnsi="Calibri"/>
          <w:sz w:val="26"/>
          <w:szCs w:val="26"/>
          <w:lang w:val="uk-UA" w:eastAsia="en-US"/>
        </w:rPr>
        <w:t>р.,</w:t>
      </w:r>
      <w:r w:rsidR="006B1B5E"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імпорт </w:t>
      </w:r>
      <w:r w:rsidR="006A5F11" w:rsidRPr="002505C2">
        <w:rPr>
          <w:rFonts w:ascii="Calibri" w:hAnsi="Calibri"/>
          <w:sz w:val="26"/>
          <w:szCs w:val="26"/>
          <w:lang w:val="uk-UA" w:eastAsia="en-US"/>
        </w:rPr>
        <w:sym w:font="Symbol" w:char="F02D"/>
      </w:r>
      <w:r w:rsidR="006A5F11" w:rsidRPr="002505C2">
        <w:rPr>
          <w:rFonts w:ascii="Calibri" w:hAnsi="Calibri"/>
          <w:spacing w:val="-18"/>
          <w:sz w:val="26"/>
          <w:szCs w:val="26"/>
          <w:lang w:val="uk-UA" w:eastAsia="en-US"/>
        </w:rPr>
        <w:t xml:space="preserve"> </w:t>
      </w:r>
      <w:r w:rsidR="004F44DE">
        <w:rPr>
          <w:rFonts w:ascii="Calibri" w:hAnsi="Calibri"/>
          <w:sz w:val="26"/>
          <w:szCs w:val="26"/>
          <w:lang w:val="uk-UA" w:eastAsia="en-US"/>
        </w:rPr>
        <w:t>2594,9</w:t>
      </w:r>
      <w:r w:rsidR="00A877A6">
        <w:rPr>
          <w:rFonts w:ascii="Calibri" w:hAnsi="Calibri"/>
          <w:spacing w:val="-18"/>
          <w:sz w:val="26"/>
          <w:szCs w:val="26"/>
          <w:lang w:val="uk-UA" w:eastAsia="en-US"/>
        </w:rPr>
        <w:t xml:space="preserve"> </w:t>
      </w:r>
      <w:proofErr w:type="spellStart"/>
      <w:r w:rsidR="00775990">
        <w:rPr>
          <w:rFonts w:ascii="Calibri" w:hAnsi="Calibri"/>
          <w:spacing w:val="-18"/>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w:t>
      </w:r>
      <w:r w:rsidR="00066033" w:rsidRPr="002505C2">
        <w:rPr>
          <w:rFonts w:ascii="Calibri" w:hAnsi="Calibri"/>
          <w:sz w:val="26"/>
          <w:szCs w:val="26"/>
          <w:lang w:val="uk-UA" w:eastAsia="en-US"/>
        </w:rPr>
        <w:t xml:space="preserve">, або </w:t>
      </w:r>
      <w:r w:rsidR="00725ADE">
        <w:rPr>
          <w:rFonts w:ascii="Calibri" w:hAnsi="Calibri"/>
          <w:sz w:val="26"/>
          <w:szCs w:val="26"/>
          <w:lang w:val="uk-UA" w:eastAsia="en-US"/>
        </w:rPr>
        <w:t>11</w:t>
      </w:r>
      <w:r w:rsidR="004F44DE">
        <w:rPr>
          <w:rFonts w:ascii="Calibri" w:hAnsi="Calibri"/>
          <w:sz w:val="26"/>
          <w:szCs w:val="26"/>
          <w:lang w:val="uk-UA" w:eastAsia="en-US"/>
        </w:rPr>
        <w:t>8</w:t>
      </w:r>
      <w:r w:rsidR="00725ADE">
        <w:rPr>
          <w:rFonts w:ascii="Calibri" w:hAnsi="Calibri"/>
          <w:sz w:val="26"/>
          <w:szCs w:val="26"/>
          <w:lang w:val="uk-UA" w:eastAsia="en-US"/>
        </w:rPr>
        <w:t>,</w:t>
      </w:r>
      <w:r w:rsidR="004F44DE">
        <w:rPr>
          <w:rFonts w:ascii="Calibri" w:hAnsi="Calibri"/>
          <w:sz w:val="26"/>
          <w:szCs w:val="26"/>
          <w:lang w:val="uk-UA" w:eastAsia="en-US"/>
        </w:rPr>
        <w:t>5</w:t>
      </w:r>
      <w:r w:rsidR="00096E3C" w:rsidRPr="002505C2">
        <w:rPr>
          <w:rFonts w:ascii="Calibri" w:hAnsi="Calibri"/>
          <w:sz w:val="26"/>
          <w:szCs w:val="26"/>
          <w:lang w:val="uk-UA" w:eastAsia="en-US"/>
        </w:rPr>
        <w:t>%.</w:t>
      </w:r>
      <w:r w:rsidR="006A5F11" w:rsidRPr="002505C2">
        <w:rPr>
          <w:rFonts w:ascii="Calibri" w:hAnsi="Calibri"/>
          <w:sz w:val="26"/>
          <w:szCs w:val="26"/>
          <w:lang w:val="uk-UA" w:eastAsia="en-US"/>
        </w:rPr>
        <w:t xml:space="preserve"> </w:t>
      </w:r>
      <w:r w:rsidR="00C807E4" w:rsidRPr="00960E4C">
        <w:rPr>
          <w:rFonts w:ascii="Calibri" w:hAnsi="Calibri"/>
          <w:sz w:val="26"/>
          <w:szCs w:val="26"/>
          <w:lang w:val="uk-UA" w:eastAsia="en-US"/>
        </w:rPr>
        <w:t>Позитивне</w:t>
      </w:r>
      <w:r w:rsidR="00C807E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сальдо </w:t>
      </w:r>
      <w:r w:rsidR="00E90B18" w:rsidRPr="002505C2">
        <w:rPr>
          <w:rFonts w:ascii="Calibri" w:hAnsi="Calibri"/>
          <w:sz w:val="26"/>
          <w:szCs w:val="26"/>
          <w:lang w:val="uk-UA" w:eastAsia="en-US"/>
        </w:rPr>
        <w:t>склало</w:t>
      </w:r>
      <w:r w:rsidR="006A5F11" w:rsidRPr="002505C2">
        <w:rPr>
          <w:rFonts w:ascii="Calibri" w:hAnsi="Calibri"/>
          <w:sz w:val="26"/>
          <w:szCs w:val="26"/>
          <w:lang w:val="uk-UA" w:eastAsia="en-US"/>
        </w:rPr>
        <w:t xml:space="preserve"> </w:t>
      </w:r>
      <w:r w:rsidR="004F44DE">
        <w:rPr>
          <w:rFonts w:ascii="Calibri" w:hAnsi="Calibri"/>
          <w:sz w:val="26"/>
          <w:szCs w:val="26"/>
          <w:lang w:val="uk-UA" w:eastAsia="en-US"/>
        </w:rPr>
        <w:t>258,8</w:t>
      </w:r>
      <w:r w:rsidR="00066033" w:rsidRPr="002505C2">
        <w:rPr>
          <w:rFonts w:ascii="Calibri" w:hAnsi="Calibri"/>
          <w:sz w:val="26"/>
          <w:szCs w:val="26"/>
          <w:lang w:val="uk-UA" w:eastAsia="en-US"/>
        </w:rPr>
        <w:t xml:space="preserve"> </w:t>
      </w:r>
      <w:proofErr w:type="spellStart"/>
      <w:r w:rsidR="00775990">
        <w:rPr>
          <w:rFonts w:ascii="Calibri" w:hAnsi="Calibri"/>
          <w:sz w:val="26"/>
          <w:szCs w:val="26"/>
          <w:lang w:val="uk-UA" w:eastAsia="en-US"/>
        </w:rPr>
        <w:t>млн</w:t>
      </w:r>
      <w:r w:rsidR="00154954" w:rsidRPr="002505C2">
        <w:rPr>
          <w:rFonts w:ascii="Calibri" w:hAnsi="Calibri"/>
          <w:sz w:val="26"/>
          <w:szCs w:val="26"/>
          <w:lang w:val="uk-UA" w:eastAsia="en-US"/>
        </w:rPr>
        <w:t>.дол</w:t>
      </w:r>
      <w:proofErr w:type="spellEnd"/>
      <w:r w:rsidR="0015495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w:t>
      </w:r>
      <w:r w:rsidR="005F36B2" w:rsidRPr="002505C2">
        <w:rPr>
          <w:rFonts w:ascii="Calibri" w:hAnsi="Calibri"/>
          <w:sz w:val="26"/>
          <w:szCs w:val="26"/>
          <w:lang w:val="uk-UA" w:eastAsia="en-US"/>
        </w:rPr>
        <w:t xml:space="preserve">у </w:t>
      </w:r>
      <w:r w:rsidR="004F44DE">
        <w:rPr>
          <w:rFonts w:ascii="Calibri" w:hAnsi="Calibri"/>
          <w:sz w:val="26"/>
          <w:szCs w:val="26"/>
          <w:lang w:val="uk-UA" w:eastAsia="en-US"/>
        </w:rPr>
        <w:t xml:space="preserve">січні–липні </w:t>
      </w:r>
      <w:r w:rsidR="0061039F" w:rsidRPr="002505C2">
        <w:rPr>
          <w:rFonts w:ascii="Calibri" w:hAnsi="Calibri"/>
          <w:sz w:val="26"/>
          <w:szCs w:val="26"/>
          <w:lang w:val="uk-UA" w:eastAsia="en-US"/>
        </w:rPr>
        <w:t>202</w:t>
      </w:r>
      <w:r w:rsidR="00C22EB9">
        <w:rPr>
          <w:rFonts w:ascii="Calibri" w:hAnsi="Calibri"/>
          <w:sz w:val="26"/>
          <w:szCs w:val="26"/>
          <w:lang w:val="uk-UA" w:eastAsia="en-US"/>
        </w:rPr>
        <w:t>2</w:t>
      </w:r>
      <w:r w:rsidR="006A5F11" w:rsidRPr="002505C2">
        <w:rPr>
          <w:rFonts w:ascii="Calibri" w:hAnsi="Calibri"/>
          <w:sz w:val="26"/>
          <w:szCs w:val="26"/>
          <w:lang w:val="uk-UA" w:eastAsia="en-US"/>
        </w:rPr>
        <w:t>р.</w:t>
      </w:r>
      <w:r w:rsidR="00153229" w:rsidRPr="00153229">
        <w:rPr>
          <w:rFonts w:ascii="Calibri" w:hAnsi="Calibri"/>
          <w:sz w:val="26"/>
          <w:szCs w:val="26"/>
          <w:lang w:eastAsia="en-US"/>
        </w:rPr>
        <w:t xml:space="preserve"> </w:t>
      </w:r>
      <w:r w:rsidR="00153229" w:rsidRPr="00D67BE5">
        <w:rPr>
          <w:rFonts w:ascii="Calibri" w:hAnsi="Calibri"/>
          <w:sz w:val="26"/>
          <w:szCs w:val="26"/>
          <w:lang w:eastAsia="en-US"/>
        </w:rPr>
        <w:t>–</w:t>
      </w:r>
      <w:r w:rsidR="006A5F11" w:rsidRPr="002505C2">
        <w:rPr>
          <w:rFonts w:ascii="Calibri" w:hAnsi="Calibri"/>
          <w:sz w:val="26"/>
          <w:szCs w:val="26"/>
          <w:lang w:val="uk-UA" w:eastAsia="en-US"/>
        </w:rPr>
        <w:t xml:space="preserve"> </w:t>
      </w:r>
      <w:r w:rsidR="00311B6D" w:rsidRPr="00960E4C">
        <w:rPr>
          <w:rFonts w:ascii="Calibri" w:hAnsi="Calibri"/>
          <w:sz w:val="26"/>
          <w:szCs w:val="26"/>
          <w:lang w:val="uk-UA" w:eastAsia="en-US"/>
        </w:rPr>
        <w:t>також</w:t>
      </w:r>
      <w:r w:rsidR="00E76929" w:rsidRPr="002505C2">
        <w:rPr>
          <w:rFonts w:ascii="Calibri" w:hAnsi="Calibri"/>
          <w:sz w:val="26"/>
          <w:szCs w:val="26"/>
          <w:lang w:val="uk-UA" w:eastAsia="en-US"/>
        </w:rPr>
        <w:t xml:space="preserve"> </w:t>
      </w:r>
      <w:r w:rsidR="00151A83" w:rsidRPr="002505C2">
        <w:rPr>
          <w:rFonts w:ascii="Calibri" w:hAnsi="Calibri"/>
          <w:sz w:val="26"/>
          <w:szCs w:val="26"/>
          <w:lang w:val="uk-UA" w:eastAsia="en-US"/>
        </w:rPr>
        <w:t xml:space="preserve">позитивне </w:t>
      </w:r>
      <w:r w:rsidR="006A5F11" w:rsidRPr="002505C2">
        <w:rPr>
          <w:rFonts w:ascii="Calibri" w:hAnsi="Calibri"/>
          <w:sz w:val="26"/>
          <w:szCs w:val="26"/>
          <w:lang w:val="uk-UA" w:eastAsia="en-US"/>
        </w:rPr>
        <w:t>–</w:t>
      </w:r>
      <w:r w:rsidR="001C4423" w:rsidRPr="002505C2">
        <w:rPr>
          <w:rFonts w:ascii="Calibri" w:hAnsi="Calibri"/>
          <w:sz w:val="26"/>
          <w:szCs w:val="26"/>
          <w:lang w:val="uk-UA" w:eastAsia="en-US"/>
        </w:rPr>
        <w:t xml:space="preserve"> </w:t>
      </w:r>
      <w:r w:rsidR="00775990">
        <w:rPr>
          <w:rFonts w:ascii="Calibri" w:hAnsi="Calibri"/>
          <w:sz w:val="26"/>
          <w:szCs w:val="26"/>
          <w:lang w:val="uk-UA" w:eastAsia="en-US"/>
        </w:rPr>
        <w:br/>
      </w:r>
      <w:r w:rsidR="004F44DE">
        <w:rPr>
          <w:rFonts w:ascii="Calibri" w:hAnsi="Calibri"/>
          <w:sz w:val="26"/>
          <w:szCs w:val="26"/>
          <w:lang w:val="uk-UA" w:eastAsia="en-US"/>
        </w:rPr>
        <w:t>2188,</w:t>
      </w:r>
      <w:r w:rsidR="002C0909" w:rsidRPr="0010235D">
        <w:rPr>
          <w:rFonts w:ascii="Calibri" w:hAnsi="Calibri"/>
          <w:sz w:val="26"/>
          <w:szCs w:val="26"/>
          <w:lang w:eastAsia="en-US"/>
        </w:rPr>
        <w:t>5</w:t>
      </w:r>
      <w:r w:rsidR="00E9371F" w:rsidRPr="002505C2">
        <w:rPr>
          <w:rFonts w:ascii="Calibri" w:hAnsi="Calibri"/>
          <w:sz w:val="26"/>
          <w:szCs w:val="26"/>
          <w:lang w:val="uk-UA" w:eastAsia="en-US"/>
        </w:rPr>
        <w:t xml:space="preserve"> </w:t>
      </w:r>
      <w:proofErr w:type="spellStart"/>
      <w:r w:rsidR="00794D9E">
        <w:rPr>
          <w:rFonts w:ascii="Calibri" w:hAnsi="Calibri"/>
          <w:sz w:val="26"/>
          <w:szCs w:val="26"/>
          <w:lang w:val="uk-UA" w:eastAsia="en-US"/>
        </w:rPr>
        <w:t>млн</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67FE9" w:rsidRPr="002505C2">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0B1A04">
        <w:rPr>
          <w:rFonts w:ascii="Calibri" w:hAnsi="Calibri"/>
          <w:sz w:val="26"/>
          <w:szCs w:val="26"/>
          <w:lang w:val="uk-UA" w:eastAsia="en-US"/>
        </w:rPr>
        <w:t>1,1</w:t>
      </w:r>
      <w:r w:rsidR="00F81826" w:rsidRPr="002505C2">
        <w:rPr>
          <w:rFonts w:ascii="Calibri" w:hAnsi="Calibri"/>
          <w:sz w:val="26"/>
          <w:szCs w:val="26"/>
          <w:lang w:val="uk-UA" w:eastAsia="en-US"/>
        </w:rPr>
        <w:t xml:space="preserve"> </w:t>
      </w:r>
      <w:r w:rsidR="00F70D50" w:rsidRPr="002505C2">
        <w:rPr>
          <w:rFonts w:ascii="Calibri" w:hAnsi="Calibri"/>
          <w:sz w:val="26"/>
          <w:szCs w:val="26"/>
          <w:lang w:val="uk-UA" w:eastAsia="en-US"/>
        </w:rPr>
        <w:t>(</w:t>
      </w:r>
      <w:r w:rsidR="001E5FDF" w:rsidRPr="002505C2">
        <w:rPr>
          <w:rFonts w:ascii="Calibri" w:hAnsi="Calibri"/>
          <w:sz w:val="26"/>
          <w:szCs w:val="26"/>
          <w:lang w:val="uk-UA" w:eastAsia="en-US"/>
        </w:rPr>
        <w:t xml:space="preserve">у </w:t>
      </w:r>
      <w:r w:rsidR="004F44DE">
        <w:rPr>
          <w:rFonts w:ascii="Calibri" w:hAnsi="Calibri"/>
          <w:sz w:val="26"/>
          <w:szCs w:val="26"/>
          <w:lang w:val="uk-UA" w:eastAsia="en-US"/>
        </w:rPr>
        <w:t xml:space="preserve">січні–липні </w:t>
      </w:r>
      <w:r w:rsidR="00EA67F9" w:rsidRPr="002505C2">
        <w:rPr>
          <w:rFonts w:ascii="Calibri" w:hAnsi="Calibri"/>
          <w:sz w:val="26"/>
          <w:szCs w:val="26"/>
          <w:lang w:val="uk-UA" w:eastAsia="en-US"/>
        </w:rPr>
        <w:t>202</w:t>
      </w:r>
      <w:r w:rsidR="00747CCA">
        <w:rPr>
          <w:rFonts w:ascii="Calibri" w:hAnsi="Calibri"/>
          <w:sz w:val="26"/>
          <w:szCs w:val="26"/>
          <w:lang w:val="uk-UA" w:eastAsia="en-US"/>
        </w:rPr>
        <w:t>2</w:t>
      </w:r>
      <w:r w:rsidR="00F70D50" w:rsidRPr="002505C2">
        <w:rPr>
          <w:rFonts w:ascii="Calibri" w:hAnsi="Calibri"/>
          <w:sz w:val="26"/>
          <w:szCs w:val="26"/>
          <w:lang w:val="uk-UA" w:eastAsia="en-US"/>
        </w:rPr>
        <w:t xml:space="preserve">р. – </w:t>
      </w:r>
      <w:r w:rsidR="002F057D">
        <w:rPr>
          <w:rFonts w:ascii="Calibri" w:hAnsi="Calibri"/>
          <w:sz w:val="26"/>
          <w:szCs w:val="26"/>
          <w:lang w:val="uk-UA" w:eastAsia="en-US"/>
        </w:rPr>
        <w:t>2</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 xml:space="preserve">Зовнішньоторговельні операції проводились з партнерами зі </w:t>
      </w:r>
      <w:r w:rsidR="0009191B">
        <w:rPr>
          <w:rFonts w:ascii="Calibri" w:hAnsi="Calibri"/>
          <w:sz w:val="26"/>
          <w:szCs w:val="26"/>
          <w:lang w:val="uk-UA"/>
        </w:rPr>
        <w:t>14</w:t>
      </w:r>
      <w:r w:rsidR="00B1742D">
        <w:rPr>
          <w:rFonts w:ascii="Calibri" w:hAnsi="Calibri"/>
          <w:sz w:val="26"/>
          <w:szCs w:val="26"/>
          <w:lang w:val="uk-UA"/>
        </w:rPr>
        <w:t>8</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EA3DFE" w:rsidP="00EA3DFE">
      <w:pPr>
        <w:ind w:firstLine="720"/>
        <w:rPr>
          <w:rFonts w:ascii="Calibri" w:hAnsi="Calibri"/>
          <w:lang w:val="uk-UA" w:eastAsia="en-US"/>
        </w:rPr>
      </w:pPr>
      <w:r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0F394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3298161</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-85725</wp:posOffset>
            </wp:positionH>
            <wp:positionV relativeFrom="paragraph">
              <wp:posOffset>215265</wp:posOffset>
            </wp:positionV>
            <wp:extent cx="3290570" cy="2197100"/>
            <wp:effectExtent l="0" t="0" r="5080" b="0"/>
            <wp:wrapTight wrapText="bothSides">
              <wp:wrapPolygon edited="0">
                <wp:start x="0" y="0"/>
                <wp:lineTo x="0" y="21350"/>
                <wp:lineTo x="21508" y="21350"/>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FB4166" w:rsidRPr="006E7965" w:rsidRDefault="00130C97" w:rsidP="00130C97">
      <w:pPr>
        <w:tabs>
          <w:tab w:val="left" w:pos="8600"/>
        </w:tabs>
        <w:jc w:val="both"/>
        <w:rPr>
          <w:rFonts w:ascii="Calibri" w:hAnsi="Calibri"/>
          <w:sz w:val="22"/>
          <w:szCs w:val="22"/>
          <w:lang w:val="uk-UA"/>
        </w:rPr>
      </w:pPr>
      <w:r w:rsidRPr="006E7965">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1E3E2B" w:rsidRPr="002505C2" w:rsidRDefault="001E3E2B" w:rsidP="00FB4166">
      <w:pPr>
        <w:rPr>
          <w:rFonts w:ascii="Calibri" w:hAnsi="Calibri"/>
          <w:sz w:val="22"/>
          <w:szCs w:val="22"/>
          <w:u w:val="single"/>
          <w:lang w:val="uk-UA"/>
        </w:rPr>
      </w:pPr>
    </w:p>
    <w:p w:rsidR="00FB4166" w:rsidRPr="002505C2" w:rsidRDefault="00FB4166" w:rsidP="00FB4166">
      <w:pPr>
        <w:rPr>
          <w:rFonts w:ascii="Calibri" w:hAnsi="Calibri"/>
          <w:sz w:val="22"/>
          <w:szCs w:val="22"/>
          <w:u w:val="single"/>
          <w:lang w:val="uk-UA"/>
        </w:rPr>
      </w:pPr>
      <w:r w:rsidRPr="002505C2">
        <w:rPr>
          <w:rFonts w:ascii="Calibri" w:hAnsi="Calibri"/>
          <w:sz w:val="22"/>
          <w:szCs w:val="22"/>
          <w:u w:val="single"/>
          <w:lang w:val="uk-UA"/>
        </w:rPr>
        <w:t>Методологія та визначення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Експорт товарів</w:t>
      </w:r>
      <w:r w:rsidRPr="002505C2">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Імпорт товарів</w:t>
      </w:r>
      <w:r w:rsidRPr="002505C2">
        <w:rPr>
          <w:rFonts w:ascii="Calibri" w:hAnsi="Calibri"/>
          <w:i/>
          <w:sz w:val="22"/>
          <w:szCs w:val="22"/>
          <w:lang w:val="uk-UA"/>
        </w:rPr>
        <w:t xml:space="preserve"> – </w:t>
      </w:r>
      <w:r w:rsidRPr="002505C2">
        <w:rPr>
          <w:rFonts w:ascii="Calibri" w:hAnsi="Calibri"/>
          <w:sz w:val="22"/>
          <w:szCs w:val="22"/>
          <w:lang w:val="uk-UA"/>
        </w:rPr>
        <w:t xml:space="preserve">це митний режим, </w:t>
      </w:r>
      <w:r w:rsidR="00873F40" w:rsidRPr="002505C2">
        <w:rPr>
          <w:rFonts w:ascii="Calibri" w:hAnsi="Calibri"/>
          <w:sz w:val="22"/>
          <w:szCs w:val="22"/>
          <w:lang w:val="uk-UA"/>
        </w:rPr>
        <w:t>відповідно до якого</w:t>
      </w:r>
      <w:r w:rsidRPr="002505C2">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2505C2">
        <w:rPr>
          <w:rFonts w:ascii="Calibri" w:hAnsi="Calibri"/>
          <w:sz w:val="22"/>
          <w:szCs w:val="22"/>
          <w:lang w:val="uk-UA"/>
        </w:rPr>
        <w:t>Державна митна служба України</w:t>
      </w:r>
      <w:r w:rsidRPr="002505C2">
        <w:rPr>
          <w:rFonts w:ascii="Calibri" w:hAnsi="Calibri"/>
          <w:sz w:val="22"/>
          <w:szCs w:val="22"/>
          <w:lang w:val="uk-UA"/>
        </w:rPr>
        <w:t xml:space="preserve">), довідки щодо експорту-імпорту газу природного </w:t>
      </w:r>
      <w:r w:rsidR="00CE02A2" w:rsidRPr="002505C2">
        <w:rPr>
          <w:rFonts w:ascii="Calibri" w:hAnsi="Calibri"/>
          <w:sz w:val="22"/>
          <w:szCs w:val="22"/>
          <w:lang w:val="uk-UA"/>
        </w:rPr>
        <w:br/>
      </w:r>
      <w:r w:rsidRPr="002505C2">
        <w:rPr>
          <w:rFonts w:ascii="Calibri" w:hAnsi="Calibri"/>
          <w:sz w:val="22"/>
          <w:szCs w:val="22"/>
          <w:lang w:val="uk-UA"/>
        </w:rPr>
        <w:t>(НАК "Нафтогаз України"), а також форм</w:t>
      </w:r>
      <w:r w:rsidR="00097B6D" w:rsidRPr="002505C2">
        <w:rPr>
          <w:rFonts w:ascii="Calibri" w:hAnsi="Calibri"/>
          <w:sz w:val="22"/>
          <w:szCs w:val="22"/>
          <w:lang w:val="uk-UA"/>
        </w:rPr>
        <w:t>и державного статистичного спостереження</w:t>
      </w:r>
      <w:r w:rsidRPr="002505C2">
        <w:rPr>
          <w:rFonts w:ascii="Calibri" w:hAnsi="Calibri"/>
          <w:sz w:val="22"/>
          <w:szCs w:val="22"/>
          <w:lang w:val="uk-UA"/>
        </w:rPr>
        <w:t xml:space="preserve"> щодо </w:t>
      </w:r>
      <w:r w:rsidR="00CE02A2" w:rsidRPr="002505C2">
        <w:rPr>
          <w:rFonts w:ascii="Calibri" w:hAnsi="Calibri"/>
          <w:sz w:val="22"/>
          <w:szCs w:val="22"/>
          <w:lang w:val="uk-UA"/>
        </w:rPr>
        <w:br/>
      </w:r>
      <w:r w:rsidR="00957D55" w:rsidRPr="002505C2">
        <w:rPr>
          <w:rFonts w:ascii="Calibri" w:hAnsi="Calibri"/>
          <w:sz w:val="22"/>
          <w:szCs w:val="22"/>
          <w:lang w:val="uk-UA"/>
        </w:rPr>
        <w:t xml:space="preserve">експорту-імпорту </w:t>
      </w:r>
      <w:r w:rsidRPr="002505C2">
        <w:rPr>
          <w:rFonts w:ascii="Calibri" w:hAnsi="Calibri"/>
          <w:sz w:val="22"/>
          <w:szCs w:val="22"/>
          <w:lang w:val="uk-UA"/>
        </w:rPr>
        <w:t xml:space="preserve"> товарів, придбаних у портах.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2505C2">
        <w:rPr>
          <w:rFonts w:ascii="Calibri" w:hAnsi="Calibri"/>
          <w:sz w:val="22"/>
          <w:szCs w:val="22"/>
          <w:lang w:val="uk-UA"/>
        </w:rPr>
        <w:t>збігаються</w:t>
      </w:r>
      <w:r w:rsidRPr="002505C2">
        <w:rPr>
          <w:rFonts w:ascii="Calibri" w:hAnsi="Calibri"/>
          <w:sz w:val="22"/>
          <w:szCs w:val="22"/>
          <w:lang w:val="uk-UA"/>
        </w:rPr>
        <w:t xml:space="preserve"> з її економічною територією. </w:t>
      </w:r>
    </w:p>
    <w:p w:rsidR="00FB4166" w:rsidRPr="00C95090" w:rsidRDefault="00FB4166" w:rsidP="00FB4166">
      <w:pPr>
        <w:spacing w:before="100"/>
        <w:jc w:val="both"/>
        <w:rPr>
          <w:rFonts w:ascii="Calibri" w:hAnsi="Calibri"/>
          <w:sz w:val="22"/>
          <w:szCs w:val="22"/>
          <w:lang w:val="uk-UA"/>
        </w:rPr>
      </w:pPr>
      <w:r w:rsidRPr="002505C2">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2505C2">
        <w:rPr>
          <w:rFonts w:ascii="Calibri" w:hAnsi="Calibri"/>
          <w:sz w:val="22"/>
          <w:szCs w:val="22"/>
          <w:lang w:val="uk-UA"/>
        </w:rPr>
        <w:t xml:space="preserve"> </w:t>
      </w:r>
      <w:r w:rsidRPr="002505C2">
        <w:rPr>
          <w:rFonts w:ascii="Calibri" w:hAnsi="Calibri"/>
          <w:sz w:val="22"/>
          <w:szCs w:val="22"/>
          <w:lang w:val="uk-UA"/>
        </w:rPr>
        <w:t xml:space="preserve">ЗЕД): </w:t>
      </w:r>
      <w:proofErr w:type="spellStart"/>
      <w:r w:rsidR="00C95090" w:rsidRPr="00C95090">
        <w:rPr>
          <w:rStyle w:val="a3"/>
          <w:rFonts w:ascii="Calibri" w:hAnsi="Calibri"/>
          <w:sz w:val="22"/>
          <w:szCs w:val="22"/>
        </w:rPr>
        <w:t>https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zakon</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rada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gov</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ua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laws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show</w:t>
      </w:r>
      <w:proofErr w:type="spellEnd"/>
      <w:r w:rsidR="00C95090" w:rsidRPr="00C95090">
        <w:rPr>
          <w:rStyle w:val="a3"/>
          <w:rFonts w:ascii="Calibri" w:hAnsi="Calibri"/>
          <w:sz w:val="22"/>
          <w:szCs w:val="22"/>
          <w:lang w:val="uk-UA"/>
        </w:rPr>
        <w:t>/2697%</w:t>
      </w:r>
      <w:r w:rsidR="00C95090" w:rsidRPr="00C95090">
        <w:rPr>
          <w:rStyle w:val="a3"/>
          <w:rFonts w:ascii="Calibri" w:hAnsi="Calibri"/>
          <w:sz w:val="22"/>
          <w:szCs w:val="22"/>
        </w:rPr>
        <w:t>D</w:t>
      </w:r>
      <w:r w:rsidR="00C95090" w:rsidRPr="00C95090">
        <w:rPr>
          <w:rStyle w:val="a3"/>
          <w:rFonts w:ascii="Calibri" w:hAnsi="Calibri"/>
          <w:sz w:val="22"/>
          <w:szCs w:val="22"/>
          <w:lang w:val="uk-UA"/>
        </w:rPr>
        <w:t>0%</w:t>
      </w:r>
      <w:r w:rsidR="00C95090" w:rsidRPr="00C95090">
        <w:rPr>
          <w:rStyle w:val="a3"/>
          <w:rFonts w:ascii="Calibri" w:hAnsi="Calibri"/>
          <w:sz w:val="22"/>
          <w:szCs w:val="22"/>
        </w:rPr>
        <w:t>B</w:t>
      </w:r>
      <w:r w:rsidR="00C95090" w:rsidRPr="00C95090">
        <w:rPr>
          <w:rStyle w:val="a3"/>
          <w:rFonts w:ascii="Calibri" w:hAnsi="Calibri"/>
          <w:sz w:val="22"/>
          <w:szCs w:val="22"/>
          <w:lang w:val="uk-UA"/>
        </w:rPr>
        <w:t>0-20#</w:t>
      </w:r>
      <w:r w:rsidR="00C95090" w:rsidRPr="00C95090">
        <w:rPr>
          <w:rStyle w:val="a3"/>
          <w:rFonts w:ascii="Calibri" w:hAnsi="Calibri"/>
          <w:sz w:val="22"/>
          <w:szCs w:val="22"/>
        </w:rPr>
        <w:t>n</w:t>
      </w:r>
      <w:r w:rsidR="00C95090" w:rsidRPr="00C95090">
        <w:rPr>
          <w:rStyle w:val="a3"/>
          <w:rFonts w:ascii="Calibri" w:hAnsi="Calibri"/>
          <w:sz w:val="22"/>
          <w:szCs w:val="22"/>
          <w:lang w:val="uk-UA"/>
        </w:rPr>
        <w:t>2</w:t>
      </w:r>
    </w:p>
    <w:p w:rsidR="00855C0E" w:rsidRPr="002505C2" w:rsidRDefault="00FB4166" w:rsidP="00855C0E">
      <w:pPr>
        <w:spacing w:before="100"/>
        <w:jc w:val="both"/>
        <w:rPr>
          <w:rFonts w:ascii="Calibri" w:hAnsi="Calibri"/>
          <w:sz w:val="22"/>
          <w:szCs w:val="22"/>
          <w:lang w:val="uk-UA"/>
        </w:rPr>
      </w:pPr>
      <w:r w:rsidRPr="002505C2">
        <w:rPr>
          <w:rFonts w:ascii="Calibri" w:hAnsi="Calibri"/>
          <w:sz w:val="22"/>
          <w:szCs w:val="22"/>
          <w:lang w:val="uk-UA"/>
        </w:rPr>
        <w:t>Статистична вартість розраховується шляхом перерахунку вартості товарів у долари США за курсом,</w:t>
      </w:r>
      <w:r w:rsidR="00F81826" w:rsidRPr="002505C2">
        <w:rPr>
          <w:rFonts w:ascii="Calibri" w:hAnsi="Calibri"/>
          <w:sz w:val="22"/>
          <w:szCs w:val="22"/>
          <w:lang w:val="uk-UA"/>
        </w:rPr>
        <w:t xml:space="preserve"> </w:t>
      </w:r>
      <w:r w:rsidRPr="002505C2">
        <w:rPr>
          <w:rFonts w:ascii="Calibri" w:hAnsi="Calibri"/>
          <w:sz w:val="22"/>
          <w:szCs w:val="22"/>
          <w:lang w:val="uk-UA"/>
        </w:rPr>
        <w:t xml:space="preserve">установленим НБУ на день оформлення митних декларацій. Для товарів, які подаються </w:t>
      </w:r>
      <w:r w:rsidR="00B54DE2" w:rsidRPr="002505C2">
        <w:rPr>
          <w:rFonts w:ascii="Calibri" w:hAnsi="Calibri"/>
          <w:sz w:val="22"/>
          <w:szCs w:val="22"/>
          <w:lang w:val="uk-UA"/>
        </w:rPr>
        <w:br/>
      </w:r>
      <w:r w:rsidRPr="002505C2">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2505C2">
        <w:rPr>
          <w:rFonts w:asciiTheme="minorHAnsi" w:hAnsiTheme="minorHAnsi"/>
          <w:sz w:val="22"/>
          <w:szCs w:val="22"/>
          <w:lang w:val="uk-UA"/>
        </w:rPr>
        <w:t xml:space="preserve">за </w:t>
      </w:r>
      <w:proofErr w:type="spellStart"/>
      <w:r w:rsidR="00855C0E" w:rsidRPr="002505C2">
        <w:rPr>
          <w:rFonts w:asciiTheme="minorHAnsi" w:hAnsiTheme="minorHAnsi"/>
          <w:sz w:val="22"/>
          <w:szCs w:val="22"/>
          <w:lang w:val="uk-UA"/>
        </w:rPr>
        <w:t>середньоквартальним</w:t>
      </w:r>
      <w:proofErr w:type="spellEnd"/>
      <w:r w:rsidR="00855C0E" w:rsidRPr="002505C2">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2505C2" w:rsidRDefault="00170F0D" w:rsidP="00170F0D">
      <w:pPr>
        <w:spacing w:before="100"/>
        <w:jc w:val="both"/>
        <w:rPr>
          <w:rFonts w:ascii="Calibri" w:eastAsia="Calibri" w:hAnsi="Calibri"/>
          <w:sz w:val="22"/>
          <w:szCs w:val="22"/>
          <w:lang w:val="uk-UA" w:eastAsia="en-US"/>
        </w:rPr>
      </w:pPr>
      <w:bookmarkStart w:id="0" w:name="_Hlk103330988"/>
      <w:r w:rsidRPr="002505C2">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2505C2" w:rsidRDefault="00170F0D" w:rsidP="00170F0D">
      <w:pPr>
        <w:jc w:val="both"/>
        <w:rPr>
          <w:rFonts w:ascii="Calibri" w:eastAsia="Calibri" w:hAnsi="Calibri"/>
          <w:sz w:val="23"/>
          <w:szCs w:val="23"/>
          <w:lang w:val="uk-UA" w:eastAsia="en-US"/>
        </w:rPr>
      </w:pPr>
    </w:p>
    <w:p w:rsidR="00462839" w:rsidRPr="002505C2" w:rsidRDefault="00462839" w:rsidP="00462839">
      <w:pPr>
        <w:jc w:val="both"/>
        <w:rPr>
          <w:rFonts w:ascii="Calibri" w:hAnsi="Calibri"/>
          <w:sz w:val="22"/>
          <w:szCs w:val="22"/>
          <w:lang w:val="uk-UA"/>
        </w:rPr>
      </w:pPr>
      <w:r w:rsidRPr="002505C2">
        <w:rPr>
          <w:rFonts w:ascii="Calibri" w:hAnsi="Calibri"/>
          <w:sz w:val="22"/>
          <w:szCs w:val="22"/>
          <w:lang w:val="uk-UA"/>
        </w:rPr>
        <w:t>Методологічні положення:</w:t>
      </w:r>
      <w:r w:rsidR="00C95090" w:rsidRPr="00C95090">
        <w:rPr>
          <w:rFonts w:ascii="Calibri" w:hAnsi="Calibri"/>
          <w:sz w:val="22"/>
          <w:szCs w:val="22"/>
        </w:rPr>
        <w:t xml:space="preserve"> </w:t>
      </w:r>
      <w:hyperlink r:id="rId11" w:history="1">
        <w:r w:rsidR="00C95090" w:rsidRPr="00C95090">
          <w:rPr>
            <w:rStyle w:val="a3"/>
            <w:rFonts w:ascii="Calibri" w:hAnsi="Calibri"/>
            <w:sz w:val="22"/>
            <w:szCs w:val="22"/>
          </w:rPr>
          <w:t>https://ukrstat.gov.ua/norm_doc/2022/449/449.pdf</w:t>
        </w:r>
      </w:hyperlink>
    </w:p>
    <w:p w:rsidR="00FB4166" w:rsidRPr="002505C2" w:rsidRDefault="00FB4166" w:rsidP="00FB4166">
      <w:pPr>
        <w:jc w:val="both"/>
        <w:rPr>
          <w:rFonts w:ascii="Calibri" w:hAnsi="Calibri"/>
          <w:sz w:val="23"/>
          <w:szCs w:val="23"/>
          <w:lang w:val="uk-UA"/>
        </w:rPr>
      </w:pP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u w:val="single"/>
          <w:lang w:val="uk-UA" w:eastAsia="en-US"/>
        </w:rPr>
        <w:t xml:space="preserve">Перегляд даних </w:t>
      </w: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lang w:val="uk-UA" w:eastAsia="en-US"/>
        </w:rPr>
        <w:t xml:space="preserve">Інформація щодо статистики зовнішньої торгівлі товарами </w:t>
      </w:r>
      <w:r w:rsidR="00470C17" w:rsidRPr="002505C2">
        <w:rPr>
          <w:rFonts w:ascii="Calibri" w:eastAsia="Calibri" w:hAnsi="Calibri"/>
          <w:sz w:val="22"/>
          <w:szCs w:val="22"/>
          <w:lang w:val="uk-UA" w:eastAsia="en-US"/>
        </w:rPr>
        <w:t>публікується</w:t>
      </w:r>
      <w:r w:rsidRPr="002505C2">
        <w:rPr>
          <w:rFonts w:ascii="Calibri" w:eastAsia="Calibri" w:hAnsi="Calibri"/>
          <w:sz w:val="22"/>
          <w:szCs w:val="22"/>
          <w:lang w:val="uk-UA" w:eastAsia="en-US"/>
        </w:rPr>
        <w:t xml:space="preserve"> щомісячно та </w:t>
      </w:r>
      <w:r w:rsidR="003F6D7A" w:rsidRPr="002505C2">
        <w:rPr>
          <w:rFonts w:ascii="Calibri" w:eastAsia="Calibri" w:hAnsi="Calibri"/>
          <w:sz w:val="22"/>
          <w:szCs w:val="22"/>
          <w:lang w:val="uk-UA" w:eastAsia="en-US"/>
        </w:rPr>
        <w:br/>
      </w:r>
      <w:r w:rsidRPr="002505C2">
        <w:rPr>
          <w:rFonts w:ascii="Calibri" w:eastAsia="Calibri" w:hAnsi="Calibri"/>
          <w:sz w:val="22"/>
          <w:szCs w:val="22"/>
          <w:lang w:val="uk-UA" w:eastAsia="en-US"/>
        </w:rPr>
        <w:t>є оперативною.</w:t>
      </w:r>
      <w:r w:rsidR="00470C17" w:rsidRPr="002505C2">
        <w:rPr>
          <w:rFonts w:ascii="Calibri" w:eastAsia="Calibri" w:hAnsi="Calibri"/>
          <w:sz w:val="22"/>
          <w:szCs w:val="22"/>
          <w:lang w:val="uk-UA" w:eastAsia="en-US"/>
        </w:rPr>
        <w:t xml:space="preserve"> </w:t>
      </w:r>
      <w:r w:rsidRPr="002505C2">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2505C2" w:rsidRDefault="00170F0D" w:rsidP="00170F0D">
      <w:pPr>
        <w:jc w:val="both"/>
        <w:rPr>
          <w:rFonts w:ascii="Calibri" w:eastAsia="Calibri" w:hAnsi="Calibri"/>
          <w:sz w:val="22"/>
          <w:szCs w:val="22"/>
          <w:lang w:val="uk-UA" w:eastAsia="uk-UA"/>
        </w:rPr>
      </w:pPr>
    </w:p>
    <w:p w:rsidR="00170F0D" w:rsidRPr="002505C2" w:rsidRDefault="00170F0D" w:rsidP="00170F0D">
      <w:pPr>
        <w:jc w:val="both"/>
        <w:rPr>
          <w:rFonts w:ascii="Calibri" w:eastAsia="Calibri" w:hAnsi="Calibri"/>
          <w:sz w:val="22"/>
          <w:szCs w:val="22"/>
          <w:lang w:val="uk-UA" w:eastAsia="uk-UA"/>
        </w:rPr>
      </w:pPr>
      <w:r w:rsidRPr="002505C2">
        <w:rPr>
          <w:rFonts w:ascii="Calibri" w:eastAsia="Calibri" w:hAnsi="Calibri"/>
          <w:sz w:val="22"/>
          <w:szCs w:val="22"/>
          <w:u w:val="single"/>
          <w:lang w:val="uk-UA" w:eastAsia="uk-UA"/>
        </w:rPr>
        <w:t xml:space="preserve">Розбіжності у даних, які оприлюднюють </w:t>
      </w:r>
      <w:proofErr w:type="spellStart"/>
      <w:r w:rsidRPr="002505C2">
        <w:rPr>
          <w:rFonts w:ascii="Calibri" w:eastAsia="Calibri" w:hAnsi="Calibri"/>
          <w:sz w:val="22"/>
          <w:szCs w:val="22"/>
          <w:u w:val="single"/>
          <w:lang w:val="uk-UA" w:eastAsia="uk-UA"/>
        </w:rPr>
        <w:t>Держстат</w:t>
      </w:r>
      <w:proofErr w:type="spellEnd"/>
      <w:r w:rsidRPr="002505C2">
        <w:rPr>
          <w:rFonts w:ascii="Calibri" w:eastAsia="Calibri" w:hAnsi="Calibri"/>
          <w:sz w:val="22"/>
          <w:szCs w:val="22"/>
          <w:u w:val="single"/>
          <w:lang w:val="uk-UA" w:eastAsia="uk-UA"/>
        </w:rPr>
        <w:t>, Держмитслужба та Національний банк</w:t>
      </w:r>
    </w:p>
    <w:p w:rsidR="00410044" w:rsidRPr="002505C2" w:rsidRDefault="00170F0D" w:rsidP="00410044">
      <w:pPr>
        <w:jc w:val="both"/>
        <w:rPr>
          <w:lang w:val="uk-UA"/>
        </w:rPr>
      </w:pPr>
      <w:r w:rsidRPr="002505C2">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sidRPr="002505C2">
        <w:rPr>
          <w:rFonts w:ascii="Calibri" w:eastAsia="Calibri" w:hAnsi="Calibri"/>
          <w:sz w:val="22"/>
          <w:szCs w:val="22"/>
          <w:lang w:val="uk-UA" w:eastAsia="uk-UA"/>
        </w:rPr>
        <w:br/>
      </w:r>
      <w:r w:rsidRPr="002505C2">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r w:rsidR="0010235D">
        <w:fldChar w:fldCharType="begin"/>
      </w:r>
      <w:r w:rsidR="0010235D" w:rsidRPr="0010235D">
        <w:rPr>
          <w:lang w:val="uk-UA"/>
        </w:rPr>
        <w:instrText xml:space="preserve"> </w:instrText>
      </w:r>
      <w:r w:rsidR="0010235D">
        <w:instrText>HYPERLINK</w:instrText>
      </w:r>
      <w:r w:rsidR="0010235D" w:rsidRPr="0010235D">
        <w:rPr>
          <w:lang w:val="uk-UA"/>
        </w:rPr>
        <w:instrText xml:space="preserve"> "</w:instrText>
      </w:r>
      <w:r w:rsidR="0010235D">
        <w:instrText>http</w:instrText>
      </w:r>
      <w:r w:rsidR="0010235D" w:rsidRPr="0010235D">
        <w:rPr>
          <w:lang w:val="uk-UA"/>
        </w:rPr>
        <w:instrText>://</w:instrText>
      </w:r>
      <w:r w:rsidR="0010235D">
        <w:instrText>ukrstat</w:instrText>
      </w:r>
      <w:r w:rsidR="0010235D" w:rsidRPr="0010235D">
        <w:rPr>
          <w:lang w:val="uk-UA"/>
        </w:rPr>
        <w:instrText>.</w:instrText>
      </w:r>
      <w:r w:rsidR="0010235D">
        <w:instrText>gov</w:instrText>
      </w:r>
      <w:r w:rsidR="0010235D" w:rsidRPr="0010235D">
        <w:rPr>
          <w:lang w:val="uk-UA"/>
        </w:rPr>
        <w:instrText>.</w:instrText>
      </w:r>
      <w:r w:rsidR="0010235D">
        <w:instrText>ua</w:instrText>
      </w:r>
      <w:r w:rsidR="0010235D" w:rsidRPr="0010235D">
        <w:rPr>
          <w:lang w:val="uk-UA"/>
        </w:rPr>
        <w:instrText>/</w:instrText>
      </w:r>
      <w:r w:rsidR="0010235D">
        <w:instrText>metod</w:instrText>
      </w:r>
      <w:r w:rsidR="0010235D" w:rsidRPr="0010235D">
        <w:rPr>
          <w:lang w:val="uk-UA"/>
        </w:rPr>
        <w:instrText>_</w:instrText>
      </w:r>
      <w:r w:rsidR="0010235D">
        <w:instrText>polog</w:instrText>
      </w:r>
      <w:r w:rsidR="0010235D" w:rsidRPr="0010235D">
        <w:rPr>
          <w:lang w:val="uk-UA"/>
        </w:rPr>
        <w:instrText>/</w:instrText>
      </w:r>
      <w:r w:rsidR="0010235D">
        <w:instrText>metod</w:instrText>
      </w:r>
      <w:r w:rsidR="0010235D" w:rsidRPr="0010235D">
        <w:rPr>
          <w:lang w:val="uk-UA"/>
        </w:rPr>
        <w:instrText>_</w:instrText>
      </w:r>
      <w:r w:rsidR="0010235D">
        <w:instrText>doc</w:instrText>
      </w:r>
      <w:r w:rsidR="0010235D" w:rsidRPr="0010235D">
        <w:rPr>
          <w:lang w:val="uk-UA"/>
        </w:rPr>
        <w:instrText>/2021/</w:instrText>
      </w:r>
      <w:r w:rsidR="0010235D">
        <w:instrText>roz</w:instrText>
      </w:r>
      <w:r w:rsidR="0010235D" w:rsidRPr="0010235D">
        <w:rPr>
          <w:lang w:val="uk-UA"/>
        </w:rPr>
        <w:instrText>_</w:instrText>
      </w:r>
      <w:r w:rsidR="0010235D">
        <w:instrText>zet</w:instrText>
      </w:r>
      <w:r w:rsidR="0010235D" w:rsidRPr="0010235D">
        <w:rPr>
          <w:lang w:val="uk-UA"/>
        </w:rPr>
        <w:instrText>/</w:instrText>
      </w:r>
      <w:r w:rsidR="0010235D">
        <w:instrText>roz</w:instrText>
      </w:r>
      <w:r w:rsidR="0010235D" w:rsidRPr="0010235D">
        <w:rPr>
          <w:lang w:val="uk-UA"/>
        </w:rPr>
        <w:instrText>_</w:instrText>
      </w:r>
      <w:r w:rsidR="0010235D">
        <w:instrText>zet</w:instrText>
      </w:r>
      <w:r w:rsidR="0010235D" w:rsidRPr="0010235D">
        <w:rPr>
          <w:lang w:val="uk-UA"/>
        </w:rPr>
        <w:instrText>.</w:instrText>
      </w:r>
      <w:r w:rsidR="0010235D">
        <w:instrText>doc</w:instrText>
      </w:r>
      <w:r w:rsidR="0010235D" w:rsidRPr="0010235D">
        <w:rPr>
          <w:lang w:val="uk-UA"/>
        </w:rPr>
        <w:instrText xml:space="preserve">" </w:instrText>
      </w:r>
      <w:r w:rsidR="0010235D">
        <w:fldChar w:fldCharType="separate"/>
      </w:r>
      <w:r w:rsidR="00410044" w:rsidRPr="002505C2">
        <w:rPr>
          <w:rStyle w:val="a3"/>
          <w:rFonts w:ascii="Calibri" w:hAnsi="Calibri"/>
          <w:sz w:val="22"/>
          <w:szCs w:val="22"/>
          <w:lang w:val="uk-UA" w:eastAsia="uk-UA"/>
        </w:rPr>
        <w:t>http://ukrstat.gov.ua/metod_polog/metod_doc/2021/roz_zet/roz_zet.doc</w:t>
      </w:r>
      <w:r w:rsidR="0010235D">
        <w:rPr>
          <w:rStyle w:val="a3"/>
          <w:rFonts w:ascii="Calibri" w:hAnsi="Calibri"/>
          <w:sz w:val="22"/>
          <w:szCs w:val="22"/>
          <w:lang w:val="uk-UA" w:eastAsia="uk-UA"/>
        </w:rPr>
        <w:fldChar w:fldCharType="end"/>
      </w:r>
    </w:p>
    <w:p w:rsidR="00170F0D" w:rsidRDefault="00170F0D" w:rsidP="00170F0D">
      <w:pPr>
        <w:jc w:val="both"/>
        <w:rPr>
          <w:rFonts w:ascii="Calibri" w:eastAsia="Calibri" w:hAnsi="Calibri"/>
          <w:sz w:val="22"/>
          <w:szCs w:val="22"/>
          <w:lang w:val="uk-UA" w:eastAsia="uk-UA"/>
        </w:rPr>
      </w:pPr>
    </w:p>
    <w:p w:rsidR="00343133" w:rsidRPr="002505C2" w:rsidRDefault="00343133" w:rsidP="00170F0D">
      <w:pPr>
        <w:jc w:val="both"/>
        <w:rPr>
          <w:rFonts w:ascii="Calibri" w:eastAsia="Calibri" w:hAnsi="Calibri"/>
          <w:sz w:val="22"/>
          <w:szCs w:val="22"/>
          <w:lang w:val="uk-UA" w:eastAsia="uk-UA"/>
        </w:rPr>
      </w:pPr>
    </w:p>
    <w:p w:rsidR="00343133" w:rsidRDefault="00343133" w:rsidP="00A7464D">
      <w:pPr>
        <w:pStyle w:val="a4"/>
        <w:tabs>
          <w:tab w:val="left" w:pos="6946"/>
          <w:tab w:val="left" w:pos="7088"/>
        </w:tabs>
        <w:spacing w:line="240" w:lineRule="auto"/>
        <w:ind w:firstLine="0"/>
        <w:rPr>
          <w:rFonts w:ascii="Calibri" w:hAnsi="Calibri"/>
          <w:sz w:val="26"/>
          <w:szCs w:val="26"/>
          <w:lang w:val="uk-UA"/>
        </w:rPr>
      </w:pPr>
    </w:p>
    <w:p w:rsidR="00855C0E" w:rsidRPr="002505C2" w:rsidRDefault="00855C0E" w:rsidP="005B05FA">
      <w:pPr>
        <w:jc w:val="both"/>
        <w:rPr>
          <w:rFonts w:ascii="Calibri" w:hAnsi="Calibri"/>
          <w:sz w:val="22"/>
          <w:szCs w:val="22"/>
          <w:u w:val="single"/>
          <w:lang w:val="uk-UA" w:eastAsia="uk-UA"/>
        </w:rPr>
      </w:pPr>
    </w:p>
    <w:p w:rsidR="00DE2F45" w:rsidRPr="002505C2" w:rsidRDefault="00DE2F45" w:rsidP="00922D19">
      <w:pPr>
        <w:pStyle w:val="a4"/>
        <w:spacing w:line="240" w:lineRule="auto"/>
        <w:ind w:firstLine="0"/>
        <w:rPr>
          <w:rFonts w:ascii="Calibri" w:hAnsi="Calibri"/>
          <w:sz w:val="26"/>
          <w:szCs w:val="26"/>
          <w:lang w:val="uk-UA"/>
        </w:rPr>
      </w:pPr>
    </w:p>
    <w:p w:rsidR="00637B43" w:rsidRPr="002732F5" w:rsidRDefault="002732F5" w:rsidP="00922D19">
      <w:pPr>
        <w:pStyle w:val="a4"/>
        <w:spacing w:line="240" w:lineRule="auto"/>
        <w:ind w:firstLine="0"/>
        <w:rPr>
          <w:rFonts w:ascii="Calibri" w:hAnsi="Calibri"/>
          <w:sz w:val="26"/>
          <w:szCs w:val="26"/>
          <w:lang w:val="uk-UA"/>
        </w:rPr>
      </w:pPr>
      <w:r w:rsidRPr="002732F5">
        <w:rPr>
          <w:rFonts w:ascii="Calibri" w:hAnsi="Calibri"/>
          <w:sz w:val="26"/>
          <w:szCs w:val="26"/>
          <w:lang w:val="uk-UA"/>
        </w:rPr>
        <w:t xml:space="preserve"> </w:t>
      </w:r>
    </w:p>
    <w:p w:rsidR="005B60BA" w:rsidRDefault="005B60BA" w:rsidP="009A3B79">
      <w:pPr>
        <w:rPr>
          <w:rFonts w:ascii="Calibri" w:hAnsi="Calibri"/>
          <w:sz w:val="26"/>
          <w:szCs w:val="26"/>
          <w:lang w:val="uk-UA"/>
        </w:rPr>
      </w:pPr>
    </w:p>
    <w:p w:rsidR="0010235D" w:rsidRPr="002505C2" w:rsidRDefault="0010235D" w:rsidP="009A3B79">
      <w:pPr>
        <w:rPr>
          <w:rFonts w:ascii="Calibri" w:hAnsi="Calibri"/>
          <w:sz w:val="26"/>
          <w:szCs w:val="26"/>
          <w:lang w:val="uk-UA"/>
        </w:rPr>
      </w:pPr>
      <w:bookmarkStart w:id="1" w:name="_GoBack"/>
      <w:bookmarkEnd w:id="1"/>
    </w:p>
    <w:p w:rsidR="008874F5" w:rsidRPr="002505C2" w:rsidRDefault="008874F5" w:rsidP="009A3B79">
      <w:pPr>
        <w:rPr>
          <w:rFonts w:ascii="Calibri" w:hAnsi="Calibri"/>
          <w:sz w:val="26"/>
          <w:szCs w:val="26"/>
          <w:lang w:val="uk-UA"/>
        </w:rPr>
      </w:pPr>
    </w:p>
    <w:p w:rsidR="000F1421" w:rsidRPr="002505C2" w:rsidRDefault="000F1421" w:rsidP="00653049">
      <w:pPr>
        <w:rPr>
          <w:rFonts w:ascii="Calibri" w:hAnsi="Calibri"/>
          <w:lang w:val="uk-UA"/>
        </w:rPr>
      </w:pPr>
    </w:p>
    <w:p w:rsidR="000F1421" w:rsidRDefault="000F1421" w:rsidP="00653049">
      <w:pPr>
        <w:rPr>
          <w:rFonts w:ascii="Calibri" w:hAnsi="Calibri"/>
          <w:lang w:val="uk-UA"/>
        </w:rPr>
      </w:pPr>
    </w:p>
    <w:p w:rsidR="002505C2" w:rsidRPr="002505C2" w:rsidRDefault="002505C2" w:rsidP="0065304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737F9E" w:rsidRPr="002505C2">
        <w:rPr>
          <w:rFonts w:ascii="Calibri" w:hAnsi="Calibri"/>
          <w:lang w:val="uk-UA"/>
        </w:rPr>
        <w:t>49</w:t>
      </w:r>
      <w:r w:rsidR="00426472" w:rsidRPr="002505C2">
        <w:rPr>
          <w:rFonts w:ascii="Calibri" w:hAnsi="Calibri"/>
          <w:lang w:val="uk-UA"/>
        </w:rPr>
        <w:t xml:space="preserve"> </w:t>
      </w:r>
      <w:r w:rsidR="00737F9E" w:rsidRPr="002505C2">
        <w:rPr>
          <w:rFonts w:ascii="Calibri" w:hAnsi="Calibri"/>
          <w:lang w:val="uk-UA"/>
        </w:rPr>
        <w:t>88</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2"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2505C2"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960E4C" w:rsidRPr="002505C2">
        <w:rPr>
          <w:rFonts w:ascii="Calibri" w:hAnsi="Calibri"/>
          <w:lang w:val="uk-UA" w:eastAsia="en-US"/>
        </w:rPr>
        <w:t>3</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9B1985" w:rsidRPr="002505C2">
        <w:rPr>
          <w:rFonts w:ascii="Calibri" w:hAnsi="Calibri"/>
          <w:b/>
          <w:sz w:val="24"/>
          <w:szCs w:val="24"/>
          <w:lang w:val="uk-UA" w:eastAsia="en-US"/>
        </w:rPr>
        <w:t xml:space="preserve">у </w:t>
      </w:r>
      <w:r w:rsidR="00C65013">
        <w:rPr>
          <w:rFonts w:ascii="Calibri" w:hAnsi="Calibri"/>
          <w:b/>
          <w:sz w:val="24"/>
          <w:szCs w:val="24"/>
          <w:lang w:val="uk-UA" w:eastAsia="en-US"/>
        </w:rPr>
        <w:t xml:space="preserve">січні–липні </w:t>
      </w:r>
      <w:r w:rsidR="0004056E" w:rsidRPr="002505C2">
        <w:rPr>
          <w:rFonts w:ascii="Calibri" w:hAnsi="Calibri"/>
          <w:b/>
          <w:sz w:val="24"/>
          <w:szCs w:val="24"/>
          <w:lang w:val="uk-UA" w:eastAsia="en-US"/>
        </w:rPr>
        <w:t>202</w:t>
      </w:r>
      <w:r w:rsidR="00481438">
        <w:rPr>
          <w:rFonts w:ascii="Calibri" w:hAnsi="Calibri"/>
          <w:b/>
          <w:sz w:val="24"/>
          <w:szCs w:val="24"/>
          <w:lang w:val="uk-UA" w:eastAsia="en-US"/>
        </w:rPr>
        <w:t>3</w:t>
      </w:r>
      <w:r w:rsidR="0031552B" w:rsidRPr="002505C2">
        <w:rPr>
          <w:rFonts w:ascii="Calibri" w:hAnsi="Calibri"/>
          <w:b/>
          <w:sz w:val="24"/>
          <w:szCs w:val="24"/>
          <w:lang w:val="uk-UA" w:eastAsia="en-US"/>
        </w:rPr>
        <w:t xml:space="preserve"> ро</w:t>
      </w:r>
      <w:r w:rsidR="00481438">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497" w:type="dxa"/>
        <w:jc w:val="center"/>
        <w:tblLayout w:type="fixed"/>
        <w:tblLook w:val="0000" w:firstRow="0" w:lastRow="0" w:firstColumn="0" w:lastColumn="0" w:noHBand="0" w:noVBand="0"/>
      </w:tblPr>
      <w:tblGrid>
        <w:gridCol w:w="2405"/>
        <w:gridCol w:w="709"/>
        <w:gridCol w:w="1063"/>
        <w:gridCol w:w="1064"/>
        <w:gridCol w:w="1064"/>
        <w:gridCol w:w="1064"/>
        <w:gridCol w:w="1064"/>
        <w:gridCol w:w="1064"/>
      </w:tblGrid>
      <w:tr w:rsidR="005B706C" w:rsidRPr="002505C2" w:rsidTr="00060717">
        <w:trPr>
          <w:trHeight w:val="255"/>
          <w:jc w:val="center"/>
        </w:trPr>
        <w:tc>
          <w:tcPr>
            <w:tcW w:w="2405"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060717">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1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19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F6020B">
        <w:trPr>
          <w:trHeight w:val="958"/>
          <w:jc w:val="center"/>
        </w:trPr>
        <w:tc>
          <w:tcPr>
            <w:tcW w:w="2405"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A27347" w:rsidRDefault="009B1985" w:rsidP="00A2734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sidR="009B1647">
              <w:rPr>
                <w:rFonts w:ascii="Calibri" w:hAnsi="Calibri"/>
                <w:sz w:val="22"/>
                <w:szCs w:val="22"/>
                <w:lang w:val="uk-UA" w:eastAsia="en-US"/>
              </w:rPr>
              <w:t xml:space="preserve"> </w:t>
            </w:r>
          </w:p>
          <w:p w:rsidR="00C65013" w:rsidRDefault="00C65013" w:rsidP="00C65013">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C65013" w:rsidP="00C65013">
            <w:pPr>
              <w:ind w:left="-250" w:right="-191"/>
              <w:jc w:val="center"/>
              <w:rPr>
                <w:rFonts w:ascii="Calibri" w:hAnsi="Calibri"/>
                <w:sz w:val="22"/>
                <w:szCs w:val="22"/>
                <w:lang w:val="uk-UA" w:eastAsia="en-US"/>
              </w:rPr>
            </w:pPr>
            <w:r>
              <w:rPr>
                <w:rFonts w:ascii="Calibri" w:hAnsi="Calibri"/>
                <w:sz w:val="22"/>
                <w:szCs w:val="22"/>
                <w:lang w:val="uk-UA" w:eastAsia="en-US"/>
              </w:rPr>
              <w:t>липня</w:t>
            </w:r>
            <w:r w:rsidR="009B1985" w:rsidRPr="002505C2">
              <w:rPr>
                <w:rFonts w:ascii="Calibri" w:hAnsi="Calibri"/>
                <w:sz w:val="22"/>
                <w:szCs w:val="22"/>
                <w:lang w:val="uk-UA" w:eastAsia="en-US"/>
              </w:rPr>
              <w:br/>
              <w:t>2</w:t>
            </w:r>
            <w:r w:rsidR="009B1985" w:rsidRPr="002505C2">
              <w:rPr>
                <w:rFonts w:ascii="Calibri" w:hAnsi="Calibri"/>
                <w:bCs/>
                <w:sz w:val="22"/>
                <w:szCs w:val="22"/>
                <w:lang w:val="uk-UA" w:eastAsia="en-US"/>
              </w:rPr>
              <w:t>02</w:t>
            </w:r>
            <w:r w:rsidR="00481438">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rsidR="00F35009" w:rsidRDefault="00F35009" w:rsidP="00F35009">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C65013" w:rsidRDefault="00C65013" w:rsidP="00C65013">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9B1985" w:rsidRPr="002505C2" w:rsidRDefault="00C65013" w:rsidP="00C65013">
            <w:pPr>
              <w:ind w:left="-250" w:right="-195"/>
              <w:jc w:val="center"/>
              <w:rPr>
                <w:rFonts w:ascii="Calibri" w:hAnsi="Calibri"/>
                <w:sz w:val="22"/>
                <w:szCs w:val="22"/>
                <w:lang w:val="uk-UA" w:eastAsia="en-US"/>
              </w:rPr>
            </w:pPr>
            <w:r>
              <w:rPr>
                <w:rFonts w:ascii="Calibri" w:hAnsi="Calibri"/>
                <w:sz w:val="22"/>
                <w:szCs w:val="22"/>
                <w:lang w:val="uk-UA" w:eastAsia="en-US"/>
              </w:rPr>
              <w:t>липня</w:t>
            </w:r>
            <w:r w:rsidR="002D73EC" w:rsidRPr="002505C2">
              <w:rPr>
                <w:rFonts w:ascii="Calibri" w:hAnsi="Calibri"/>
                <w:sz w:val="22"/>
                <w:szCs w:val="22"/>
                <w:lang w:val="uk-UA" w:eastAsia="en-US"/>
              </w:rPr>
              <w:br/>
              <w:t>2</w:t>
            </w:r>
            <w:r w:rsidR="002D73EC" w:rsidRPr="002505C2">
              <w:rPr>
                <w:rFonts w:ascii="Calibri" w:hAnsi="Calibri"/>
                <w:bCs/>
                <w:sz w:val="22"/>
                <w:szCs w:val="22"/>
                <w:lang w:val="uk-UA" w:eastAsia="en-US"/>
              </w:rPr>
              <w:t>02</w:t>
            </w:r>
            <w:r w:rsidR="002D73EC">
              <w:rPr>
                <w:rFonts w:ascii="Calibri" w:hAnsi="Calibri"/>
                <w:bCs/>
                <w:sz w:val="22"/>
                <w:szCs w:val="22"/>
                <w:lang w:val="uk-UA" w:eastAsia="en-US"/>
              </w:rPr>
              <w:t>2</w:t>
            </w:r>
          </w:p>
        </w:tc>
        <w:tc>
          <w:tcPr>
            <w:tcW w:w="106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D7239" w:rsidRPr="002505C2" w:rsidTr="00F6020B">
        <w:trPr>
          <w:trHeight w:val="227"/>
          <w:jc w:val="center"/>
        </w:trPr>
        <w:tc>
          <w:tcPr>
            <w:tcW w:w="2405" w:type="dxa"/>
            <w:tcBorders>
              <w:top w:val="single" w:sz="4" w:space="0" w:color="auto"/>
              <w:left w:val="dotted" w:sz="4" w:space="0" w:color="auto"/>
              <w:bottom w:val="dotted" w:sz="4" w:space="0" w:color="auto"/>
              <w:right w:val="dotted" w:sz="4" w:space="0" w:color="auto"/>
            </w:tcBorders>
            <w:shd w:val="clear" w:color="auto" w:fill="auto"/>
          </w:tcPr>
          <w:p w:rsidR="004D7239" w:rsidRPr="00140FCC" w:rsidRDefault="004D7239" w:rsidP="004D7239">
            <w:pPr>
              <w:spacing w:line="300" w:lineRule="exact"/>
              <w:ind w:left="-113"/>
              <w:rPr>
                <w:rFonts w:asciiTheme="minorHAnsi" w:hAnsiTheme="minorHAnsi"/>
                <w:b/>
                <w:bCs/>
                <w:sz w:val="22"/>
                <w:szCs w:val="22"/>
                <w:lang w:val="uk-UA"/>
              </w:rPr>
            </w:pPr>
            <w:r w:rsidRPr="00140FCC">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4D7239" w:rsidRPr="00140FCC" w:rsidRDefault="004D7239" w:rsidP="004D7239">
            <w:pPr>
              <w:jc w:val="right"/>
              <w:rPr>
                <w:rFonts w:asciiTheme="minorHAnsi" w:hAnsiTheme="minorHAnsi" w:cs="Times New Roman CYR"/>
                <w:b/>
                <w:bCs/>
                <w:sz w:val="22"/>
                <w:szCs w:val="22"/>
                <w:lang w:val="uk-UA"/>
              </w:rPr>
            </w:pPr>
          </w:p>
        </w:tc>
        <w:tc>
          <w:tcPr>
            <w:tcW w:w="1063"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A27347">
            <w:pPr>
              <w:ind w:left="-108"/>
              <w:jc w:val="right"/>
              <w:rPr>
                <w:rFonts w:asciiTheme="minorHAnsi" w:hAnsiTheme="minorHAnsi" w:cs="Times New Roman CYR"/>
                <w:b/>
                <w:sz w:val="22"/>
                <w:szCs w:val="22"/>
                <w:lang w:val="uk-UA" w:eastAsia="uk-UA"/>
              </w:rPr>
            </w:pPr>
            <w:r>
              <w:rPr>
                <w:rFonts w:asciiTheme="minorHAnsi" w:hAnsiTheme="minorHAnsi" w:cs="Times New Roman CYR"/>
                <w:b/>
                <w:sz w:val="22"/>
                <w:szCs w:val="22"/>
                <w:lang w:val="uk-UA" w:eastAsia="uk-UA"/>
              </w:rPr>
              <w:t>2853776,1</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b/>
                <w:sz w:val="22"/>
                <w:szCs w:val="22"/>
                <w:lang w:val="uk-UA"/>
              </w:rPr>
            </w:pPr>
            <w:r>
              <w:rPr>
                <w:rFonts w:asciiTheme="minorHAnsi" w:hAnsiTheme="minorHAnsi" w:cs="Times New Roman CYR"/>
                <w:b/>
                <w:sz w:val="22"/>
                <w:szCs w:val="22"/>
                <w:lang w:val="uk-UA"/>
              </w:rPr>
              <w:t>65,2</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2E5D3F" w:rsidP="004D7239">
            <w:pPr>
              <w:jc w:val="right"/>
              <w:rPr>
                <w:rFonts w:asciiTheme="minorHAnsi" w:hAnsiTheme="minorHAnsi" w:cs="Times New Roman CYR"/>
                <w:b/>
                <w:sz w:val="22"/>
                <w:szCs w:val="22"/>
                <w:lang w:val="uk-UA"/>
              </w:rPr>
            </w:pPr>
            <w:r w:rsidRPr="00140FCC">
              <w:rPr>
                <w:rFonts w:asciiTheme="minorHAnsi" w:hAnsiTheme="minorHAnsi" w:cs="Times New Roman CYR"/>
                <w:b/>
                <w:sz w:val="22"/>
                <w:szCs w:val="22"/>
                <w:lang w:val="uk-UA"/>
              </w:rPr>
              <w:t>100,0</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A27347">
            <w:pPr>
              <w:ind w:left="-119"/>
              <w:jc w:val="right"/>
              <w:rPr>
                <w:rFonts w:asciiTheme="minorHAnsi" w:hAnsiTheme="minorHAnsi" w:cs="Times New Roman CYR"/>
                <w:b/>
                <w:sz w:val="22"/>
                <w:szCs w:val="22"/>
                <w:lang w:val="uk-UA"/>
              </w:rPr>
            </w:pPr>
            <w:r>
              <w:rPr>
                <w:rFonts w:asciiTheme="minorHAnsi" w:hAnsiTheme="minorHAnsi" w:cs="Times New Roman CYR"/>
                <w:b/>
                <w:sz w:val="22"/>
                <w:szCs w:val="22"/>
                <w:lang w:val="uk-UA"/>
              </w:rPr>
              <w:t>2594927,5</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b/>
                <w:sz w:val="22"/>
                <w:szCs w:val="22"/>
                <w:lang w:val="uk-UA"/>
              </w:rPr>
            </w:pPr>
            <w:r>
              <w:rPr>
                <w:rFonts w:asciiTheme="minorHAnsi" w:hAnsiTheme="minorHAnsi" w:cs="Times New Roman CYR"/>
                <w:b/>
                <w:sz w:val="22"/>
                <w:szCs w:val="22"/>
                <w:lang w:val="uk-UA"/>
              </w:rPr>
              <w:t>118,5</w:t>
            </w:r>
          </w:p>
        </w:tc>
        <w:tc>
          <w:tcPr>
            <w:tcW w:w="1064" w:type="dxa"/>
            <w:tcBorders>
              <w:top w:val="single" w:sz="4" w:space="0" w:color="auto"/>
              <w:left w:val="dotted" w:sz="4" w:space="0" w:color="auto"/>
              <w:bottom w:val="dotted" w:sz="4" w:space="0" w:color="auto"/>
              <w:right w:val="dotted" w:sz="4" w:space="0" w:color="auto"/>
            </w:tcBorders>
            <w:shd w:val="clear" w:color="auto" w:fill="auto"/>
            <w:vAlign w:val="bottom"/>
          </w:tcPr>
          <w:p w:rsidR="004D7239" w:rsidRPr="00140FCC" w:rsidRDefault="002E5D3F" w:rsidP="004D7239">
            <w:pPr>
              <w:jc w:val="right"/>
              <w:rPr>
                <w:rFonts w:asciiTheme="minorHAnsi" w:hAnsiTheme="minorHAnsi" w:cs="Times New Roman CYR"/>
                <w:b/>
                <w:sz w:val="22"/>
                <w:szCs w:val="22"/>
                <w:lang w:val="uk-UA"/>
              </w:rPr>
            </w:pPr>
            <w:r w:rsidRPr="00140FCC">
              <w:rPr>
                <w:rFonts w:asciiTheme="minorHAnsi" w:hAnsiTheme="minorHAnsi" w:cs="Times New Roman CYR"/>
                <w:b/>
                <w:sz w:val="22"/>
                <w:szCs w:val="22"/>
                <w:lang w:val="uk-UA"/>
              </w:rPr>
              <w:t>100,0</w:t>
            </w:r>
          </w:p>
        </w:tc>
      </w:tr>
      <w:tr w:rsidR="00052B30"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center"/>
          </w:tcPr>
          <w:p w:rsidR="00052B30" w:rsidRPr="00140FCC" w:rsidRDefault="00052B30" w:rsidP="00052B30">
            <w:pPr>
              <w:ind w:right="-17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052B30" w:rsidRPr="00140FCC" w:rsidRDefault="00052B30" w:rsidP="00052B30">
            <w:pPr>
              <w:jc w:val="right"/>
              <w:rPr>
                <w:rFonts w:asciiTheme="minorHAnsi" w:hAnsiTheme="minorHAnsi" w:cs="Times New Roman CYR"/>
                <w:b/>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140FCC" w:rsidRDefault="00052B30" w:rsidP="00052B30">
            <w:pPr>
              <w:ind w:hanging="159"/>
              <w:jc w:val="right"/>
              <w:rPr>
                <w:rFonts w:asciiTheme="minorHAnsi" w:hAnsiTheme="minorHAnsi" w:cs="Times New Roman CYR"/>
                <w:b/>
                <w:i/>
                <w:sz w:val="22"/>
                <w:szCs w:val="22"/>
                <w:lang w:val="uk-UA"/>
              </w:rPr>
            </w:pPr>
          </w:p>
        </w:tc>
      </w:tr>
      <w:tr w:rsidR="004D7239"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4D7239" w:rsidP="004D7239">
            <w:pPr>
              <w:ind w:right="-17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4D7239" w:rsidRPr="00140FCC" w:rsidRDefault="004D7239" w:rsidP="004D7239">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4D7239" w:rsidRPr="00140FCC" w:rsidRDefault="004D7239" w:rsidP="004D723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31330,7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141,3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75068,6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125,3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w:t>
            </w:r>
          </w:p>
        </w:tc>
      </w:tr>
      <w:tr w:rsidR="004D7239"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4D7239" w:rsidP="004D7239">
            <w:pPr>
              <w:ind w:right="-17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4D7239" w:rsidRPr="00140FCC" w:rsidRDefault="004D7239" w:rsidP="004D7239">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151964,5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133,2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111058,6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127,4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140FCC" w:rsidRDefault="00357E3D"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4,3</w:t>
            </w:r>
          </w:p>
        </w:tc>
      </w:tr>
      <w:tr w:rsidR="007A7556"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7A7556">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7A7556" w:rsidRPr="00140FCC" w:rsidRDefault="007A7556" w:rsidP="004D7239">
            <w:pPr>
              <w:spacing w:line="300" w:lineRule="exact"/>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7A7556" w:rsidRPr="00140FCC" w:rsidRDefault="007A7556" w:rsidP="004D7239">
            <w:pPr>
              <w:jc w:val="right"/>
              <w:rPr>
                <w:rFonts w:asciiTheme="minorHAnsi" w:hAnsiTheme="minorHAnsi" w:cs="Times New Roman CYR"/>
                <w:sz w:val="22"/>
                <w:szCs w:val="22"/>
                <w:lang w:val="uk-UA" w:eastAsia="uk-UA"/>
              </w:rPr>
            </w:pP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7A7556">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зерновi</w:t>
            </w:r>
            <w:proofErr w:type="spellEnd"/>
            <w:r w:rsidRPr="00140FCC">
              <w:rPr>
                <w:rFonts w:asciiTheme="minorHAnsi" w:hAnsiTheme="minorHAnsi"/>
                <w:bCs/>
                <w:sz w:val="22"/>
                <w:szCs w:val="22"/>
                <w:lang w:val="uk-UA"/>
              </w:rPr>
              <w:t xml:space="preserve">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spacing w:line="300" w:lineRule="exact"/>
              <w:jc w:val="center"/>
              <w:rPr>
                <w:rFonts w:asciiTheme="minorHAnsi" w:hAnsiTheme="minorHAnsi"/>
                <w:bCs/>
                <w:sz w:val="22"/>
                <w:szCs w:val="22"/>
                <w:lang w:val="en-US"/>
              </w:rPr>
            </w:pPr>
            <w:r w:rsidRPr="00140FCC">
              <w:rPr>
                <w:rFonts w:asciiTheme="minorHAnsi" w:hAnsiTheme="minorHAnsi"/>
                <w:bCs/>
                <w:sz w:val="22"/>
                <w:szCs w:val="22"/>
                <w:lang w:val="en-US"/>
              </w:rPr>
              <w:t>10</w:t>
            </w:r>
          </w:p>
        </w:tc>
        <w:tc>
          <w:tcPr>
            <w:tcW w:w="1063" w:type="dxa"/>
            <w:tcBorders>
              <w:top w:val="dotted" w:sz="4" w:space="0" w:color="auto"/>
              <w:left w:val="dotted" w:sz="4" w:space="0" w:color="auto"/>
              <w:bottom w:val="dotted" w:sz="4" w:space="0" w:color="auto"/>
              <w:right w:val="dotted" w:sz="4" w:space="0" w:color="auto"/>
            </w:tcBorders>
            <w:shd w:val="clear" w:color="auto" w:fill="auto"/>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118617,3</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357E3D"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260,8</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357E3D"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4,2</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357E3D"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5666,1</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357E3D"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56,2</w:t>
            </w:r>
          </w:p>
        </w:tc>
        <w:tc>
          <w:tcPr>
            <w:tcW w:w="1064" w:type="dxa"/>
            <w:tcBorders>
              <w:top w:val="dotted" w:sz="4" w:space="0" w:color="auto"/>
              <w:left w:val="dotted" w:sz="4" w:space="0" w:color="auto"/>
              <w:bottom w:val="dotted" w:sz="4" w:space="0" w:color="auto"/>
              <w:right w:val="dotted" w:sz="4" w:space="0" w:color="auto"/>
            </w:tcBorders>
            <w:shd w:val="clear" w:color="auto" w:fill="auto"/>
          </w:tcPr>
          <w:p w:rsidR="00AC1B73" w:rsidRPr="00026EB7" w:rsidRDefault="00357E3D" w:rsidP="00AC1B73">
            <w:pPr>
              <w:jc w:val="right"/>
              <w:rPr>
                <w:rFonts w:asciiTheme="minorHAnsi" w:hAnsiTheme="minorHAnsi" w:cs="Times New Roman CYR"/>
                <w:sz w:val="22"/>
                <w:szCs w:val="22"/>
                <w:lang w:val="uk-UA"/>
              </w:rPr>
            </w:pPr>
            <w:r>
              <w:rPr>
                <w:rFonts w:asciiTheme="minorHAnsi" w:hAnsiTheme="minorHAnsi" w:cs="Times New Roman CYR"/>
                <w:sz w:val="22"/>
                <w:szCs w:val="22"/>
                <w:lang w:val="uk-UA"/>
              </w:rPr>
              <w:t>0,2</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3C2634">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258112,9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105,9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21251,6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83,0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0,8</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66374,4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149,7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26EB7" w:rsidRPr="00140FCC" w:rsidRDefault="00357E3D" w:rsidP="00026EB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166882,7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133,0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6,4</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816626,8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49,3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28,6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259768,2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47,2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10,0</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jc w:val="right"/>
              <w:rPr>
                <w:rFonts w:asciiTheme="minorHAnsi" w:hAnsiTheme="minorHAnsi"/>
                <w:sz w:val="22"/>
                <w:szCs w:val="22"/>
                <w:lang w:val="uk-UA"/>
              </w:rPr>
            </w:pP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772330,9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2057,5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0029F5">
            <w:pPr>
              <w:ind w:left="113"/>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43231,1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59,3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245191,6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47,9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9,4</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13499,7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357E3D"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475124,2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146,6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18,3</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hanging="120"/>
              <w:jc w:val="right"/>
              <w:rPr>
                <w:rFonts w:asciiTheme="minorHAnsi" w:hAnsiTheme="minorHAnsi" w:cs="Times New Roman CYR"/>
                <w:i/>
                <w:sz w:val="22"/>
                <w:szCs w:val="22"/>
                <w:lang w:val="uk-UA"/>
              </w:rPr>
            </w:pP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C1B73">
            <w:pPr>
              <w:ind w:left="113"/>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797,7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516,4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230218,2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123,1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8,9</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19693,1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51,1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0,7</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268150,6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147,9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10,3</w:t>
            </w:r>
          </w:p>
        </w:tc>
      </w:tr>
      <w:tr w:rsidR="000029F5"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0029F5">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0029F5" w:rsidRPr="00140FCC" w:rsidRDefault="000029F5" w:rsidP="00AC1B73">
            <w:pPr>
              <w:jc w:val="center"/>
              <w:rPr>
                <w:rFonts w:asciiTheme="minorHAnsi" w:hAnsiTheme="minorHAnsi"/>
                <w:bCs/>
                <w:sz w:val="22"/>
                <w:szCs w:val="22"/>
                <w:lang w:val="uk-UA"/>
              </w:rPr>
            </w:pP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0029F5" w:rsidRPr="00140FCC" w:rsidRDefault="000029F5" w:rsidP="00AC1B73">
            <w:pPr>
              <w:jc w:val="right"/>
              <w:rPr>
                <w:rFonts w:asciiTheme="minorHAnsi" w:hAnsiTheme="minorHAnsi" w:cs="Times New Roman CYR"/>
                <w:sz w:val="22"/>
                <w:szCs w:val="22"/>
                <w:lang w:val="uk-UA" w:eastAsia="uk-UA"/>
              </w:rPr>
            </w:pPr>
          </w:p>
        </w:tc>
      </w:tr>
      <w:tr w:rsidR="00AC1B73" w:rsidRPr="002505C2" w:rsidTr="00026EB7">
        <w:trPr>
          <w:trHeight w:val="492"/>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060717" w:rsidRPr="00140FCC" w:rsidRDefault="00AC1B73" w:rsidP="00A51AF0">
            <w:pPr>
              <w:ind w:left="113"/>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AC1B73" w:rsidRPr="00140FCC" w:rsidRDefault="00AC1B73" w:rsidP="00A51AF0">
            <w:pPr>
              <w:ind w:left="113"/>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BB567A">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026EB7">
            <w:pPr>
              <w:ind w:left="34" w:right="-37" w:hanging="6"/>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16692,3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C23E71" w:rsidP="00026EB7">
            <w:pPr>
              <w:ind w:left="34" w:right="-37"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47,5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C23E71" w:rsidP="00026EB7">
            <w:pPr>
              <w:ind w:left="34" w:right="-37"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C23E71" w:rsidP="00234A95">
            <w:pPr>
              <w:ind w:left="-39"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196258,9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C23E71" w:rsidP="00026EB7">
            <w:pPr>
              <w:ind w:left="34" w:right="-37"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145,6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026EB7" w:rsidRDefault="00C23E71" w:rsidP="00026EB7">
            <w:pPr>
              <w:ind w:left="34" w:right="-37" w:hanging="6"/>
              <w:jc w:val="right"/>
              <w:rPr>
                <w:rFonts w:asciiTheme="minorHAnsi" w:hAnsiTheme="minorHAnsi" w:cs="Times New Roman CYR"/>
                <w:sz w:val="22"/>
                <w:szCs w:val="22"/>
                <w:lang w:val="uk-UA"/>
              </w:rPr>
            </w:pPr>
            <w:r>
              <w:rPr>
                <w:rFonts w:asciiTheme="minorHAnsi" w:hAnsiTheme="minorHAnsi" w:cs="Times New Roman CYR"/>
                <w:sz w:val="22"/>
                <w:szCs w:val="22"/>
                <w:lang w:val="uk-UA"/>
              </w:rPr>
              <w:t>7,6</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3247,4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65,8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5528,1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122,5</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4949,8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76,2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3662,8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85,3</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6465,6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93,1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36850,6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109,8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10154,9</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73,0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53888,2</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115,6</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w:t>
            </w:r>
          </w:p>
        </w:tc>
      </w:tr>
      <w:tr w:rsidR="00AC1B73" w:rsidRPr="002505C2" w:rsidTr="00F6020B">
        <w:trPr>
          <w:trHeight w:val="227"/>
          <w:jc w:val="center"/>
        </w:trPr>
        <w:tc>
          <w:tcPr>
            <w:tcW w:w="2405"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AC1B73" w:rsidP="00A51AF0">
            <w:pPr>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AC1B73" w:rsidRPr="00140FCC" w:rsidRDefault="00AC1B73" w:rsidP="00AC1B73">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063"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46,0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10207,8</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96,1</w:t>
            </w:r>
          </w:p>
        </w:tc>
        <w:tc>
          <w:tcPr>
            <w:tcW w:w="1064" w:type="dxa"/>
            <w:tcBorders>
              <w:top w:val="dotted" w:sz="4" w:space="0" w:color="auto"/>
              <w:left w:val="dotted" w:sz="4" w:space="0" w:color="auto"/>
              <w:bottom w:val="dotted" w:sz="4" w:space="0" w:color="auto"/>
              <w:right w:val="dotted" w:sz="4" w:space="0" w:color="auto"/>
            </w:tcBorders>
            <w:shd w:val="clear" w:color="auto" w:fill="auto"/>
            <w:vAlign w:val="bottom"/>
          </w:tcPr>
          <w:p w:rsidR="00AC1B73" w:rsidRPr="00140FCC" w:rsidRDefault="00C23E71" w:rsidP="00AC1B73">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r>
    </w:tbl>
    <w:p w:rsidR="0054521F" w:rsidRPr="002505C2" w:rsidRDefault="0054521F" w:rsidP="00B0653E">
      <w:pPr>
        <w:jc w:val="right"/>
        <w:rPr>
          <w:rFonts w:ascii="Calibri" w:hAnsi="Calibri"/>
          <w:sz w:val="24"/>
          <w:szCs w:val="24"/>
          <w:lang w:val="uk-UA"/>
        </w:rPr>
      </w:pPr>
    </w:p>
    <w:p w:rsidR="00B0653E" w:rsidRPr="002505C2" w:rsidRDefault="00421CA3" w:rsidP="00060717">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18"/>
        <w:gridCol w:w="894"/>
        <w:gridCol w:w="1087"/>
        <w:gridCol w:w="1088"/>
        <w:gridCol w:w="1088"/>
        <w:gridCol w:w="1088"/>
        <w:gridCol w:w="1088"/>
        <w:gridCol w:w="1088"/>
      </w:tblGrid>
      <w:tr w:rsidR="00B0653E" w:rsidRPr="002505C2" w:rsidTr="00F6020B">
        <w:trPr>
          <w:trHeight w:val="255"/>
          <w:jc w:val="center"/>
        </w:trPr>
        <w:tc>
          <w:tcPr>
            <w:tcW w:w="2218"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4278CF" w:rsidRPr="002505C2" w:rsidTr="00F6020B">
        <w:trPr>
          <w:trHeight w:val="958"/>
          <w:jc w:val="center"/>
        </w:trPr>
        <w:tc>
          <w:tcPr>
            <w:tcW w:w="2218" w:type="dxa"/>
            <w:vMerge/>
            <w:tcBorders>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4278CF" w:rsidRPr="002505C2" w:rsidRDefault="004278CF" w:rsidP="004278CF">
            <w:pPr>
              <w:spacing w:line="260" w:lineRule="exact"/>
              <w:jc w:val="center"/>
              <w:rPr>
                <w:rFonts w:ascii="Calibri" w:hAnsi="Calibri"/>
                <w:bCs/>
                <w:sz w:val="22"/>
                <w:szCs w:val="22"/>
                <w:lang w:val="uk-UA"/>
              </w:rPr>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F5437" w:rsidRDefault="006F5437" w:rsidP="006F543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C65013" w:rsidRDefault="00C65013" w:rsidP="00C65013">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C65013" w:rsidRDefault="00C65013" w:rsidP="00C65013">
            <w:pPr>
              <w:ind w:left="-250" w:right="-191"/>
              <w:jc w:val="center"/>
              <w:rPr>
                <w:rFonts w:ascii="Calibri" w:hAnsi="Calibri"/>
                <w:sz w:val="22"/>
                <w:szCs w:val="22"/>
                <w:lang w:val="uk-UA" w:eastAsia="en-US"/>
              </w:rPr>
            </w:pPr>
            <w:r>
              <w:rPr>
                <w:rFonts w:ascii="Calibri" w:hAnsi="Calibri"/>
                <w:sz w:val="22"/>
                <w:szCs w:val="22"/>
                <w:lang w:val="uk-UA" w:eastAsia="en-US"/>
              </w:rPr>
              <w:t>липня</w:t>
            </w:r>
            <w:r w:rsidRPr="002505C2">
              <w:rPr>
                <w:rFonts w:ascii="Calibri" w:hAnsi="Calibri"/>
                <w:sz w:val="22"/>
                <w:szCs w:val="22"/>
                <w:lang w:val="uk-UA" w:eastAsia="en-US"/>
              </w:rPr>
              <w:t xml:space="preserve"> </w:t>
            </w:r>
          </w:p>
          <w:p w:rsidR="004278CF" w:rsidRPr="002505C2" w:rsidRDefault="00087472" w:rsidP="00C65013">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6F5437" w:rsidRDefault="006F5437" w:rsidP="006F5437">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C65013" w:rsidRDefault="00C65013" w:rsidP="00C65013">
            <w:pPr>
              <w:ind w:left="-250" w:right="-191"/>
              <w:jc w:val="center"/>
              <w:rPr>
                <w:rFonts w:ascii="Calibri" w:hAnsi="Calibri"/>
                <w:sz w:val="22"/>
                <w:szCs w:val="22"/>
                <w:lang w:val="uk-UA" w:eastAsia="en-US"/>
              </w:rPr>
            </w:pPr>
            <w:r>
              <w:rPr>
                <w:rFonts w:ascii="Calibri" w:hAnsi="Calibri"/>
                <w:sz w:val="22"/>
                <w:szCs w:val="22"/>
                <w:lang w:val="uk-UA" w:eastAsia="en-US"/>
              </w:rPr>
              <w:t>січня–</w:t>
            </w:r>
          </w:p>
          <w:p w:rsidR="00C65013" w:rsidRDefault="00C65013" w:rsidP="00C65013">
            <w:pPr>
              <w:ind w:left="-250" w:right="-191"/>
              <w:jc w:val="center"/>
              <w:rPr>
                <w:rFonts w:ascii="Calibri" w:hAnsi="Calibri"/>
                <w:sz w:val="22"/>
                <w:szCs w:val="22"/>
                <w:lang w:val="uk-UA" w:eastAsia="en-US"/>
              </w:rPr>
            </w:pPr>
            <w:r>
              <w:rPr>
                <w:rFonts w:ascii="Calibri" w:hAnsi="Calibri"/>
                <w:sz w:val="22"/>
                <w:szCs w:val="22"/>
                <w:lang w:val="uk-UA" w:eastAsia="en-US"/>
              </w:rPr>
              <w:t>липня</w:t>
            </w:r>
            <w:r w:rsidRPr="002505C2">
              <w:rPr>
                <w:rFonts w:ascii="Calibri" w:hAnsi="Calibri"/>
                <w:sz w:val="22"/>
                <w:szCs w:val="22"/>
                <w:lang w:val="uk-UA" w:eastAsia="en-US"/>
              </w:rPr>
              <w:t xml:space="preserve"> </w:t>
            </w:r>
          </w:p>
          <w:p w:rsidR="004278CF" w:rsidRPr="002505C2" w:rsidRDefault="00087472" w:rsidP="00C65013">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4278CF" w:rsidRPr="002505C2" w:rsidRDefault="004278CF" w:rsidP="004278CF">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4278CF" w:rsidRPr="002505C2" w:rsidRDefault="004278CF" w:rsidP="004278CF">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921D80" w:rsidRPr="002505C2" w:rsidTr="00F6020B">
        <w:trPr>
          <w:trHeight w:val="227"/>
          <w:jc w:val="center"/>
        </w:trPr>
        <w:tc>
          <w:tcPr>
            <w:tcW w:w="221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921D80" w:rsidP="00921D80">
            <w:pPr>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921D80" w:rsidRPr="00140FCC" w:rsidRDefault="00921D80" w:rsidP="00921D80">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087"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30303,0</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139,3</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49688,6</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171,9</w:t>
            </w:r>
          </w:p>
        </w:tc>
        <w:tc>
          <w:tcPr>
            <w:tcW w:w="1088" w:type="dxa"/>
            <w:tcBorders>
              <w:top w:val="single" w:sz="4" w:space="0" w:color="auto"/>
              <w:left w:val="dotted" w:sz="4" w:space="0" w:color="auto"/>
              <w:bottom w:val="dotted" w:sz="4" w:space="0" w:color="auto"/>
              <w:right w:val="dotted" w:sz="4" w:space="0" w:color="auto"/>
            </w:tcBorders>
            <w:shd w:val="clear" w:color="auto" w:fill="auto"/>
            <w:vAlign w:val="bottom"/>
          </w:tcPr>
          <w:p w:rsidR="00921D80" w:rsidRPr="00140FCC"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84,8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1133,5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33,4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2A608B">
            <w:pPr>
              <w:ind w:left="-106"/>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1293437,6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64,0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45,3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338894,9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13,1</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hanging="120"/>
              <w:jc w:val="right"/>
              <w:rPr>
                <w:rFonts w:asciiTheme="minorHAnsi" w:hAnsiTheme="minorHAnsi" w:cs="Times New Roman CYR"/>
                <w:sz w:val="22"/>
                <w:szCs w:val="22"/>
                <w:lang w:val="uk-UA"/>
              </w:rPr>
            </w:pP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2A608B"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882561,0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55,3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229628,1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225,0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8,8</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387619,8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96,9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58308,0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38850,0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465707,8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135,8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17,9</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087" w:type="dxa"/>
            <w:tcBorders>
              <w:top w:val="dotted" w:sz="4" w:space="0" w:color="auto"/>
              <w:left w:val="dotted" w:sz="4" w:space="0" w:color="auto"/>
              <w:bottom w:val="dotted" w:sz="4" w:space="0" w:color="auto"/>
              <w:right w:val="dotted" w:sz="4" w:space="0" w:color="auto"/>
            </w:tcBorders>
            <w:shd w:val="clear" w:color="auto" w:fill="auto"/>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13517,1</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C23E71"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128,1</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C23E71"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0,5</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C23E71"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269922,4</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C23E71"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161,1</w:t>
            </w:r>
          </w:p>
        </w:tc>
        <w:tc>
          <w:tcPr>
            <w:tcW w:w="1088" w:type="dxa"/>
            <w:tcBorders>
              <w:top w:val="dotted" w:sz="4" w:space="0" w:color="auto"/>
              <w:left w:val="dotted" w:sz="4" w:space="0" w:color="auto"/>
              <w:bottom w:val="dotted" w:sz="4" w:space="0" w:color="auto"/>
              <w:right w:val="dotted" w:sz="4" w:space="0" w:color="auto"/>
            </w:tcBorders>
            <w:shd w:val="clear" w:color="auto" w:fill="auto"/>
          </w:tcPr>
          <w:p w:rsidR="00921D80" w:rsidRPr="002A608B" w:rsidRDefault="00C23E71"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10,4</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95208,1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122,6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142139,3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127,8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5,5</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jc w:val="right"/>
              <w:rPr>
                <w:rFonts w:asciiTheme="minorHAnsi" w:hAnsiTheme="minorHAnsi" w:cs="Times New Roman CYR"/>
                <w:sz w:val="22"/>
                <w:szCs w:val="22"/>
                <w:lang w:val="uk-UA" w:eastAsia="uk-UA"/>
              </w:rPr>
            </w:pPr>
          </w:p>
        </w:tc>
      </w:tr>
      <w:tr w:rsidR="00921D80" w:rsidRPr="002505C2" w:rsidTr="002A608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ind w:left="113"/>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2A608B">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5247,6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C23E71"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147,5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C23E71"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0,2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C23E71"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116889,7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C23E71"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109,0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D44886" w:rsidRDefault="00C23E71" w:rsidP="002A608B">
            <w:pPr>
              <w:jc w:val="right"/>
              <w:rPr>
                <w:rFonts w:asciiTheme="minorHAnsi" w:hAnsiTheme="minorHAnsi" w:cs="Times New Roman CYR"/>
                <w:sz w:val="22"/>
                <w:szCs w:val="22"/>
                <w:lang w:val="uk-UA"/>
              </w:rPr>
            </w:pPr>
            <w:r>
              <w:rPr>
                <w:rFonts w:asciiTheme="minorHAnsi" w:hAnsiTheme="minorHAnsi" w:cs="Times New Roman CYR"/>
                <w:sz w:val="22"/>
                <w:szCs w:val="22"/>
                <w:lang w:val="uk-UA"/>
              </w:rPr>
              <w:t>4,5</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2703,7</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182,5</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54404,9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174,8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C23E71"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10831,1</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86,0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54754,8</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168,3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2974,6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6,2</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19,6</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r>
      <w:tr w:rsidR="00921D80" w:rsidRPr="002505C2" w:rsidTr="00F6020B">
        <w:trPr>
          <w:trHeight w:val="227"/>
          <w:jc w:val="center"/>
        </w:trPr>
        <w:tc>
          <w:tcPr>
            <w:tcW w:w="221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921D80" w:rsidP="00921D80">
            <w:pPr>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921D80" w:rsidRPr="00060717" w:rsidRDefault="00921D80" w:rsidP="00921D80">
            <w:pPr>
              <w:jc w:val="center"/>
              <w:rPr>
                <w:rFonts w:asciiTheme="minorHAnsi" w:hAnsiTheme="minorHAnsi"/>
                <w:bCs/>
                <w:sz w:val="22"/>
                <w:szCs w:val="22"/>
                <w:lang w:val="uk-UA"/>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cs="Times New Roman CYR"/>
                <w:sz w:val="22"/>
                <w:szCs w:val="22"/>
                <w:lang w:val="uk-UA"/>
              </w:rPr>
            </w:pPr>
            <w:r>
              <w:rPr>
                <w:rFonts w:asciiTheme="minorHAnsi" w:hAnsiTheme="minorHAnsi" w:cs="Times New Roman CYR"/>
                <w:sz w:val="22"/>
                <w:szCs w:val="22"/>
                <w:lang w:val="uk-UA"/>
              </w:rPr>
              <w:t>–</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sz w:val="22"/>
                <w:szCs w:val="22"/>
                <w:lang w:val="uk-UA"/>
              </w:rPr>
            </w:pPr>
            <w:r>
              <w:rPr>
                <w:rFonts w:asciiTheme="minorHAnsi" w:hAnsiTheme="minorHAnsi"/>
                <w:sz w:val="22"/>
                <w:szCs w:val="22"/>
                <w:lang w:val="uk-UA"/>
              </w:rPr>
              <w:t>220,3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sz w:val="22"/>
                <w:szCs w:val="22"/>
                <w:lang w:val="uk-UA"/>
              </w:rPr>
            </w:pPr>
            <w:r>
              <w:rPr>
                <w:rFonts w:asciiTheme="minorHAnsi" w:hAnsiTheme="minorHAnsi"/>
                <w:sz w:val="22"/>
                <w:szCs w:val="22"/>
                <w:lang w:val="uk-UA"/>
              </w:rPr>
              <w:t>43,3</w:t>
            </w:r>
          </w:p>
        </w:tc>
        <w:tc>
          <w:tcPr>
            <w:tcW w:w="1088" w:type="dxa"/>
            <w:tcBorders>
              <w:top w:val="dotted" w:sz="4" w:space="0" w:color="auto"/>
              <w:left w:val="dotted" w:sz="4" w:space="0" w:color="auto"/>
              <w:bottom w:val="dotted" w:sz="4" w:space="0" w:color="auto"/>
              <w:right w:val="dotted" w:sz="4" w:space="0" w:color="auto"/>
            </w:tcBorders>
            <w:shd w:val="clear" w:color="auto" w:fill="auto"/>
            <w:vAlign w:val="bottom"/>
          </w:tcPr>
          <w:p w:rsidR="00921D80" w:rsidRPr="00060717" w:rsidRDefault="00A54BAD" w:rsidP="00921D80">
            <w:pPr>
              <w:jc w:val="right"/>
              <w:rPr>
                <w:rFonts w:asciiTheme="minorHAnsi" w:hAnsiTheme="minorHAnsi"/>
                <w:sz w:val="22"/>
                <w:szCs w:val="22"/>
                <w:lang w:val="uk-UA"/>
              </w:rPr>
            </w:pPr>
            <w:r>
              <w:rPr>
                <w:rFonts w:asciiTheme="minorHAnsi" w:hAnsiTheme="minorHAnsi"/>
                <w:sz w:val="22"/>
                <w:szCs w:val="22"/>
                <w:lang w:val="uk-UA"/>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3"/>
      <w:footerReference w:type="default" r:id="rId14"/>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B5F" w:rsidRDefault="008B6B5F">
      <w:r>
        <w:separator/>
      </w:r>
    </w:p>
  </w:endnote>
  <w:endnote w:type="continuationSeparator" w:id="0">
    <w:p w:rsidR="008B6B5F" w:rsidRDefault="008B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10235D">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B5F" w:rsidRDefault="008B6B5F">
      <w:r>
        <w:separator/>
      </w:r>
    </w:p>
  </w:footnote>
  <w:footnote w:type="continuationSeparator" w:id="0">
    <w:p w:rsidR="008B6B5F" w:rsidRDefault="008B6B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E79"/>
    <w:rsid w:val="000034AF"/>
    <w:rsid w:val="000038C7"/>
    <w:rsid w:val="000043DD"/>
    <w:rsid w:val="00004566"/>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4A6"/>
    <w:rsid w:val="00020B51"/>
    <w:rsid w:val="000213AE"/>
    <w:rsid w:val="000219C3"/>
    <w:rsid w:val="00021AF5"/>
    <w:rsid w:val="00021B54"/>
    <w:rsid w:val="00021DD6"/>
    <w:rsid w:val="00022C43"/>
    <w:rsid w:val="00024503"/>
    <w:rsid w:val="00025758"/>
    <w:rsid w:val="000259FE"/>
    <w:rsid w:val="00025CDC"/>
    <w:rsid w:val="000264A6"/>
    <w:rsid w:val="00026EB7"/>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501AC"/>
    <w:rsid w:val="000504A2"/>
    <w:rsid w:val="00051A1F"/>
    <w:rsid w:val="00051B4A"/>
    <w:rsid w:val="0005269E"/>
    <w:rsid w:val="00052AC9"/>
    <w:rsid w:val="00052B30"/>
    <w:rsid w:val="00052B67"/>
    <w:rsid w:val="00052C19"/>
    <w:rsid w:val="00053BA4"/>
    <w:rsid w:val="00053D3F"/>
    <w:rsid w:val="000561FC"/>
    <w:rsid w:val="000562EF"/>
    <w:rsid w:val="000579D7"/>
    <w:rsid w:val="0006071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20CB"/>
    <w:rsid w:val="00072FA3"/>
    <w:rsid w:val="00073244"/>
    <w:rsid w:val="00073397"/>
    <w:rsid w:val="000739CB"/>
    <w:rsid w:val="00073B5D"/>
    <w:rsid w:val="000740EA"/>
    <w:rsid w:val="0007560E"/>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1A04"/>
    <w:rsid w:val="000B47BD"/>
    <w:rsid w:val="000B5185"/>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C79AA"/>
    <w:rsid w:val="000D0874"/>
    <w:rsid w:val="000D217F"/>
    <w:rsid w:val="000D30F0"/>
    <w:rsid w:val="000D3641"/>
    <w:rsid w:val="000D57C0"/>
    <w:rsid w:val="000D5B6B"/>
    <w:rsid w:val="000D5C5D"/>
    <w:rsid w:val="000D5E8F"/>
    <w:rsid w:val="000D5EBD"/>
    <w:rsid w:val="000D6528"/>
    <w:rsid w:val="000D6D3A"/>
    <w:rsid w:val="000D6DF8"/>
    <w:rsid w:val="000D75F5"/>
    <w:rsid w:val="000E07DF"/>
    <w:rsid w:val="000E0B3B"/>
    <w:rsid w:val="000E27D6"/>
    <w:rsid w:val="000E2EAF"/>
    <w:rsid w:val="000E37CB"/>
    <w:rsid w:val="000E62D3"/>
    <w:rsid w:val="000E6B72"/>
    <w:rsid w:val="000F1065"/>
    <w:rsid w:val="000F1421"/>
    <w:rsid w:val="000F1A63"/>
    <w:rsid w:val="000F3216"/>
    <w:rsid w:val="000F3942"/>
    <w:rsid w:val="000F4B3D"/>
    <w:rsid w:val="000F4B6E"/>
    <w:rsid w:val="000F51E0"/>
    <w:rsid w:val="000F5730"/>
    <w:rsid w:val="000F6F8F"/>
    <w:rsid w:val="000F790C"/>
    <w:rsid w:val="000F7E2B"/>
    <w:rsid w:val="001002C5"/>
    <w:rsid w:val="00101038"/>
    <w:rsid w:val="00101234"/>
    <w:rsid w:val="00101C5E"/>
    <w:rsid w:val="00101F09"/>
    <w:rsid w:val="0010235D"/>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0BDA"/>
    <w:rsid w:val="00140D04"/>
    <w:rsid w:val="00140FCC"/>
    <w:rsid w:val="00141A99"/>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229"/>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1FEF"/>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08E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3A31"/>
    <w:rsid w:val="00224664"/>
    <w:rsid w:val="0022556C"/>
    <w:rsid w:val="00226499"/>
    <w:rsid w:val="00227134"/>
    <w:rsid w:val="00227731"/>
    <w:rsid w:val="002279C8"/>
    <w:rsid w:val="00230FFB"/>
    <w:rsid w:val="00231ACB"/>
    <w:rsid w:val="00231B26"/>
    <w:rsid w:val="00232338"/>
    <w:rsid w:val="00232C3D"/>
    <w:rsid w:val="00232E44"/>
    <w:rsid w:val="00232E6F"/>
    <w:rsid w:val="00233110"/>
    <w:rsid w:val="00233EDD"/>
    <w:rsid w:val="00234A95"/>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3249"/>
    <w:rsid w:val="002A4A1F"/>
    <w:rsid w:val="002A4C54"/>
    <w:rsid w:val="002A5174"/>
    <w:rsid w:val="002A51C1"/>
    <w:rsid w:val="002A5849"/>
    <w:rsid w:val="002A5E8E"/>
    <w:rsid w:val="002A608B"/>
    <w:rsid w:val="002A6D2B"/>
    <w:rsid w:val="002A739C"/>
    <w:rsid w:val="002B06E3"/>
    <w:rsid w:val="002B0925"/>
    <w:rsid w:val="002B1BEC"/>
    <w:rsid w:val="002B2277"/>
    <w:rsid w:val="002B25AA"/>
    <w:rsid w:val="002B319B"/>
    <w:rsid w:val="002B329B"/>
    <w:rsid w:val="002B36D9"/>
    <w:rsid w:val="002B38F9"/>
    <w:rsid w:val="002B3E7C"/>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09"/>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9B"/>
    <w:rsid w:val="002D7DA1"/>
    <w:rsid w:val="002E0591"/>
    <w:rsid w:val="002E071D"/>
    <w:rsid w:val="002E13BB"/>
    <w:rsid w:val="002E142D"/>
    <w:rsid w:val="002E1FD5"/>
    <w:rsid w:val="002E3436"/>
    <w:rsid w:val="002E49F6"/>
    <w:rsid w:val="002E5007"/>
    <w:rsid w:val="002E5A7A"/>
    <w:rsid w:val="002E5D3F"/>
    <w:rsid w:val="002E635A"/>
    <w:rsid w:val="002E68B9"/>
    <w:rsid w:val="002F057D"/>
    <w:rsid w:val="002F16E2"/>
    <w:rsid w:val="002F19B1"/>
    <w:rsid w:val="002F2547"/>
    <w:rsid w:val="002F2D98"/>
    <w:rsid w:val="002F54F7"/>
    <w:rsid w:val="002F6BB0"/>
    <w:rsid w:val="002F6CEF"/>
    <w:rsid w:val="002F7666"/>
    <w:rsid w:val="002F7726"/>
    <w:rsid w:val="00300141"/>
    <w:rsid w:val="003010B8"/>
    <w:rsid w:val="0030185E"/>
    <w:rsid w:val="00301C7E"/>
    <w:rsid w:val="00301E37"/>
    <w:rsid w:val="00301FCE"/>
    <w:rsid w:val="003027B7"/>
    <w:rsid w:val="00302860"/>
    <w:rsid w:val="0030297E"/>
    <w:rsid w:val="003034DE"/>
    <w:rsid w:val="003039D1"/>
    <w:rsid w:val="00303D84"/>
    <w:rsid w:val="00304195"/>
    <w:rsid w:val="00304248"/>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47DA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1AD"/>
    <w:rsid w:val="003B441E"/>
    <w:rsid w:val="003B47A4"/>
    <w:rsid w:val="003B60FA"/>
    <w:rsid w:val="003B680A"/>
    <w:rsid w:val="003B6A7A"/>
    <w:rsid w:val="003B6C6F"/>
    <w:rsid w:val="003B6F4C"/>
    <w:rsid w:val="003B7346"/>
    <w:rsid w:val="003B75FB"/>
    <w:rsid w:val="003C010E"/>
    <w:rsid w:val="003C0A5A"/>
    <w:rsid w:val="003C1EC1"/>
    <w:rsid w:val="003C229F"/>
    <w:rsid w:val="003C2506"/>
    <w:rsid w:val="003C2634"/>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521E"/>
    <w:rsid w:val="003E6D6C"/>
    <w:rsid w:val="003E6D8F"/>
    <w:rsid w:val="003F018F"/>
    <w:rsid w:val="003F0D19"/>
    <w:rsid w:val="003F189D"/>
    <w:rsid w:val="003F56ED"/>
    <w:rsid w:val="003F5E1E"/>
    <w:rsid w:val="003F62CC"/>
    <w:rsid w:val="003F6442"/>
    <w:rsid w:val="003F6D7A"/>
    <w:rsid w:val="003F721E"/>
    <w:rsid w:val="003F7577"/>
    <w:rsid w:val="003F7644"/>
    <w:rsid w:val="003F7969"/>
    <w:rsid w:val="003F7E44"/>
    <w:rsid w:val="004002CD"/>
    <w:rsid w:val="004003E6"/>
    <w:rsid w:val="00400662"/>
    <w:rsid w:val="00400838"/>
    <w:rsid w:val="00401FEC"/>
    <w:rsid w:val="00401FEE"/>
    <w:rsid w:val="004021C1"/>
    <w:rsid w:val="00404845"/>
    <w:rsid w:val="00405F6D"/>
    <w:rsid w:val="00410044"/>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C22"/>
    <w:rsid w:val="00422E71"/>
    <w:rsid w:val="00423927"/>
    <w:rsid w:val="00423A99"/>
    <w:rsid w:val="0042542D"/>
    <w:rsid w:val="00425629"/>
    <w:rsid w:val="00425A2A"/>
    <w:rsid w:val="00426367"/>
    <w:rsid w:val="00426472"/>
    <w:rsid w:val="004267E7"/>
    <w:rsid w:val="00426E5D"/>
    <w:rsid w:val="00427247"/>
    <w:rsid w:val="004278CF"/>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3A22"/>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114F"/>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94A"/>
    <w:rsid w:val="00483C96"/>
    <w:rsid w:val="004840FB"/>
    <w:rsid w:val="004848F8"/>
    <w:rsid w:val="004850D9"/>
    <w:rsid w:val="004859DA"/>
    <w:rsid w:val="00485AD5"/>
    <w:rsid w:val="00485BE9"/>
    <w:rsid w:val="00487333"/>
    <w:rsid w:val="00487C58"/>
    <w:rsid w:val="00487E7B"/>
    <w:rsid w:val="00487F4A"/>
    <w:rsid w:val="004911FF"/>
    <w:rsid w:val="00491F5E"/>
    <w:rsid w:val="00494702"/>
    <w:rsid w:val="00495121"/>
    <w:rsid w:val="00496256"/>
    <w:rsid w:val="004965FB"/>
    <w:rsid w:val="0049781B"/>
    <w:rsid w:val="004A03FA"/>
    <w:rsid w:val="004A17B9"/>
    <w:rsid w:val="004A190D"/>
    <w:rsid w:val="004A192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239"/>
    <w:rsid w:val="004D734B"/>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44DE"/>
    <w:rsid w:val="004F6254"/>
    <w:rsid w:val="004F6639"/>
    <w:rsid w:val="004F6655"/>
    <w:rsid w:val="004F67A9"/>
    <w:rsid w:val="004F6905"/>
    <w:rsid w:val="004F6D01"/>
    <w:rsid w:val="00500105"/>
    <w:rsid w:val="0050356D"/>
    <w:rsid w:val="005035F9"/>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B7D"/>
    <w:rsid w:val="00551BF4"/>
    <w:rsid w:val="005524D6"/>
    <w:rsid w:val="00552C3D"/>
    <w:rsid w:val="005542A2"/>
    <w:rsid w:val="0055452D"/>
    <w:rsid w:val="00555B0C"/>
    <w:rsid w:val="00556859"/>
    <w:rsid w:val="00556D5D"/>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4C2"/>
    <w:rsid w:val="005F15E4"/>
    <w:rsid w:val="005F1C81"/>
    <w:rsid w:val="005F3401"/>
    <w:rsid w:val="005F36B2"/>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17AAD"/>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9D3"/>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38"/>
    <w:rsid w:val="006C1DBB"/>
    <w:rsid w:val="006C21EA"/>
    <w:rsid w:val="006C24F5"/>
    <w:rsid w:val="006C291C"/>
    <w:rsid w:val="006C2A3C"/>
    <w:rsid w:val="006C3757"/>
    <w:rsid w:val="006C38AD"/>
    <w:rsid w:val="006C3A0F"/>
    <w:rsid w:val="006C5755"/>
    <w:rsid w:val="006C5FA9"/>
    <w:rsid w:val="006C6E13"/>
    <w:rsid w:val="006D0016"/>
    <w:rsid w:val="006D14D7"/>
    <w:rsid w:val="006D1DDB"/>
    <w:rsid w:val="006D27B6"/>
    <w:rsid w:val="006D316B"/>
    <w:rsid w:val="006D33EA"/>
    <w:rsid w:val="006D3BA3"/>
    <w:rsid w:val="006D3E0A"/>
    <w:rsid w:val="006D4892"/>
    <w:rsid w:val="006D4B24"/>
    <w:rsid w:val="006D4F60"/>
    <w:rsid w:val="006D5E58"/>
    <w:rsid w:val="006D614A"/>
    <w:rsid w:val="006D6188"/>
    <w:rsid w:val="006D6A4D"/>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437"/>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4DE1"/>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92A"/>
    <w:rsid w:val="00723EAB"/>
    <w:rsid w:val="0072525B"/>
    <w:rsid w:val="00725ADE"/>
    <w:rsid w:val="00726A29"/>
    <w:rsid w:val="00726CF1"/>
    <w:rsid w:val="00726E49"/>
    <w:rsid w:val="00727099"/>
    <w:rsid w:val="00730029"/>
    <w:rsid w:val="00730AC4"/>
    <w:rsid w:val="007313B7"/>
    <w:rsid w:val="0073141F"/>
    <w:rsid w:val="007315D8"/>
    <w:rsid w:val="00732197"/>
    <w:rsid w:val="007323B8"/>
    <w:rsid w:val="007324C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4048"/>
    <w:rsid w:val="00744223"/>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4D9E"/>
    <w:rsid w:val="00795381"/>
    <w:rsid w:val="007954F9"/>
    <w:rsid w:val="00795EDB"/>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556"/>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D99"/>
    <w:rsid w:val="007E7085"/>
    <w:rsid w:val="007E713F"/>
    <w:rsid w:val="007E7782"/>
    <w:rsid w:val="007E77AA"/>
    <w:rsid w:val="007E7F26"/>
    <w:rsid w:val="007F0425"/>
    <w:rsid w:val="007F07DE"/>
    <w:rsid w:val="007F13FA"/>
    <w:rsid w:val="007F15C3"/>
    <w:rsid w:val="007F239F"/>
    <w:rsid w:val="007F262B"/>
    <w:rsid w:val="007F363F"/>
    <w:rsid w:val="007F5435"/>
    <w:rsid w:val="007F5EAA"/>
    <w:rsid w:val="007F7731"/>
    <w:rsid w:val="007F79C1"/>
    <w:rsid w:val="00800D58"/>
    <w:rsid w:val="00801153"/>
    <w:rsid w:val="008012ED"/>
    <w:rsid w:val="00801790"/>
    <w:rsid w:val="008022A1"/>
    <w:rsid w:val="00802439"/>
    <w:rsid w:val="00803621"/>
    <w:rsid w:val="0080441F"/>
    <w:rsid w:val="008046E0"/>
    <w:rsid w:val="00804D00"/>
    <w:rsid w:val="00804D15"/>
    <w:rsid w:val="008059C0"/>
    <w:rsid w:val="00805D51"/>
    <w:rsid w:val="0080602A"/>
    <w:rsid w:val="008068DE"/>
    <w:rsid w:val="00807957"/>
    <w:rsid w:val="00807BA3"/>
    <w:rsid w:val="00810465"/>
    <w:rsid w:val="008104CF"/>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0524"/>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45FC"/>
    <w:rsid w:val="008361AD"/>
    <w:rsid w:val="008364BF"/>
    <w:rsid w:val="0083757A"/>
    <w:rsid w:val="008407B3"/>
    <w:rsid w:val="00840B58"/>
    <w:rsid w:val="008411C7"/>
    <w:rsid w:val="00842B50"/>
    <w:rsid w:val="00842B85"/>
    <w:rsid w:val="00842C6A"/>
    <w:rsid w:val="00842D15"/>
    <w:rsid w:val="00844845"/>
    <w:rsid w:val="00844965"/>
    <w:rsid w:val="00845780"/>
    <w:rsid w:val="008463D5"/>
    <w:rsid w:val="008467EB"/>
    <w:rsid w:val="00846AC0"/>
    <w:rsid w:val="00847115"/>
    <w:rsid w:val="00847853"/>
    <w:rsid w:val="00847AF9"/>
    <w:rsid w:val="00850604"/>
    <w:rsid w:val="00850D85"/>
    <w:rsid w:val="00851902"/>
    <w:rsid w:val="00853014"/>
    <w:rsid w:val="00853100"/>
    <w:rsid w:val="00853AE1"/>
    <w:rsid w:val="00853E43"/>
    <w:rsid w:val="008543B9"/>
    <w:rsid w:val="00854CFF"/>
    <w:rsid w:val="00855045"/>
    <w:rsid w:val="00855751"/>
    <w:rsid w:val="00855C0E"/>
    <w:rsid w:val="00856547"/>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78D"/>
    <w:rsid w:val="00867F91"/>
    <w:rsid w:val="0087110C"/>
    <w:rsid w:val="00871F7C"/>
    <w:rsid w:val="008733DA"/>
    <w:rsid w:val="00873755"/>
    <w:rsid w:val="00873F40"/>
    <w:rsid w:val="00874606"/>
    <w:rsid w:val="00874D68"/>
    <w:rsid w:val="008759CB"/>
    <w:rsid w:val="00876EEA"/>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E"/>
    <w:rsid w:val="008A2362"/>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4F7"/>
    <w:rsid w:val="00910BD9"/>
    <w:rsid w:val="009117B3"/>
    <w:rsid w:val="0091189B"/>
    <w:rsid w:val="00911CA9"/>
    <w:rsid w:val="00912535"/>
    <w:rsid w:val="00912A22"/>
    <w:rsid w:val="00912B6A"/>
    <w:rsid w:val="00913BA5"/>
    <w:rsid w:val="00914390"/>
    <w:rsid w:val="00914B26"/>
    <w:rsid w:val="009156BB"/>
    <w:rsid w:val="00915943"/>
    <w:rsid w:val="00915E0B"/>
    <w:rsid w:val="00916640"/>
    <w:rsid w:val="00916F22"/>
    <w:rsid w:val="00917096"/>
    <w:rsid w:val="0091799F"/>
    <w:rsid w:val="009209C8"/>
    <w:rsid w:val="00920B3D"/>
    <w:rsid w:val="00921D80"/>
    <w:rsid w:val="00921FF0"/>
    <w:rsid w:val="009221CA"/>
    <w:rsid w:val="00922D19"/>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A08"/>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54D8"/>
    <w:rsid w:val="009858A5"/>
    <w:rsid w:val="00985ED5"/>
    <w:rsid w:val="00986D9C"/>
    <w:rsid w:val="00990305"/>
    <w:rsid w:val="00990781"/>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184"/>
    <w:rsid w:val="009A3B0A"/>
    <w:rsid w:val="009A3B79"/>
    <w:rsid w:val="009A4373"/>
    <w:rsid w:val="009A518D"/>
    <w:rsid w:val="009A524F"/>
    <w:rsid w:val="009A5A3D"/>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375B"/>
    <w:rsid w:val="00A237EF"/>
    <w:rsid w:val="00A239F8"/>
    <w:rsid w:val="00A23AD2"/>
    <w:rsid w:val="00A23E70"/>
    <w:rsid w:val="00A2432F"/>
    <w:rsid w:val="00A25269"/>
    <w:rsid w:val="00A253FC"/>
    <w:rsid w:val="00A26E24"/>
    <w:rsid w:val="00A27347"/>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4DAF"/>
    <w:rsid w:val="00A45EBA"/>
    <w:rsid w:val="00A47224"/>
    <w:rsid w:val="00A50178"/>
    <w:rsid w:val="00A51AF0"/>
    <w:rsid w:val="00A5217F"/>
    <w:rsid w:val="00A523F7"/>
    <w:rsid w:val="00A524EE"/>
    <w:rsid w:val="00A52914"/>
    <w:rsid w:val="00A53593"/>
    <w:rsid w:val="00A546D9"/>
    <w:rsid w:val="00A54988"/>
    <w:rsid w:val="00A54BAD"/>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64D"/>
    <w:rsid w:val="00A749F0"/>
    <w:rsid w:val="00A771A6"/>
    <w:rsid w:val="00A8063B"/>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B73"/>
    <w:rsid w:val="00AC1E4B"/>
    <w:rsid w:val="00AC254B"/>
    <w:rsid w:val="00AC2A1A"/>
    <w:rsid w:val="00AC2B27"/>
    <w:rsid w:val="00AC3346"/>
    <w:rsid w:val="00AC3CD6"/>
    <w:rsid w:val="00AC4AC8"/>
    <w:rsid w:val="00AC5318"/>
    <w:rsid w:val="00AC70D0"/>
    <w:rsid w:val="00AD001C"/>
    <w:rsid w:val="00AD0109"/>
    <w:rsid w:val="00AD04AF"/>
    <w:rsid w:val="00AD0CFA"/>
    <w:rsid w:val="00AD2349"/>
    <w:rsid w:val="00AD30D1"/>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18A"/>
    <w:rsid w:val="00AF1A67"/>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1742D"/>
    <w:rsid w:val="00B210FA"/>
    <w:rsid w:val="00B211AE"/>
    <w:rsid w:val="00B22F19"/>
    <w:rsid w:val="00B23117"/>
    <w:rsid w:val="00B265CC"/>
    <w:rsid w:val="00B26A02"/>
    <w:rsid w:val="00B26E30"/>
    <w:rsid w:val="00B26EB4"/>
    <w:rsid w:val="00B26F29"/>
    <w:rsid w:val="00B27988"/>
    <w:rsid w:val="00B27B8D"/>
    <w:rsid w:val="00B27CE3"/>
    <w:rsid w:val="00B3042A"/>
    <w:rsid w:val="00B30B9A"/>
    <w:rsid w:val="00B33824"/>
    <w:rsid w:val="00B33A53"/>
    <w:rsid w:val="00B34363"/>
    <w:rsid w:val="00B37017"/>
    <w:rsid w:val="00B40333"/>
    <w:rsid w:val="00B40C3C"/>
    <w:rsid w:val="00B40DD8"/>
    <w:rsid w:val="00B411DD"/>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4DE2"/>
    <w:rsid w:val="00B550CF"/>
    <w:rsid w:val="00B5564B"/>
    <w:rsid w:val="00B56266"/>
    <w:rsid w:val="00B56747"/>
    <w:rsid w:val="00B57736"/>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9AA"/>
    <w:rsid w:val="00B82C58"/>
    <w:rsid w:val="00B83122"/>
    <w:rsid w:val="00B83588"/>
    <w:rsid w:val="00B83C17"/>
    <w:rsid w:val="00B83DB5"/>
    <w:rsid w:val="00B843D2"/>
    <w:rsid w:val="00B868BC"/>
    <w:rsid w:val="00B87398"/>
    <w:rsid w:val="00B90166"/>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7CF2"/>
    <w:rsid w:val="00BA7EC7"/>
    <w:rsid w:val="00BB0042"/>
    <w:rsid w:val="00BB1AC2"/>
    <w:rsid w:val="00BB264F"/>
    <w:rsid w:val="00BB2D50"/>
    <w:rsid w:val="00BB4096"/>
    <w:rsid w:val="00BB4A0C"/>
    <w:rsid w:val="00BB52C1"/>
    <w:rsid w:val="00BB567A"/>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3F61"/>
    <w:rsid w:val="00C0405F"/>
    <w:rsid w:val="00C0406F"/>
    <w:rsid w:val="00C04891"/>
    <w:rsid w:val="00C05935"/>
    <w:rsid w:val="00C05C29"/>
    <w:rsid w:val="00C077DB"/>
    <w:rsid w:val="00C07A5C"/>
    <w:rsid w:val="00C10D22"/>
    <w:rsid w:val="00C11094"/>
    <w:rsid w:val="00C11F76"/>
    <w:rsid w:val="00C12344"/>
    <w:rsid w:val="00C132F5"/>
    <w:rsid w:val="00C149DE"/>
    <w:rsid w:val="00C14CA7"/>
    <w:rsid w:val="00C14FA6"/>
    <w:rsid w:val="00C15ED8"/>
    <w:rsid w:val="00C20861"/>
    <w:rsid w:val="00C21419"/>
    <w:rsid w:val="00C2182A"/>
    <w:rsid w:val="00C22EB9"/>
    <w:rsid w:val="00C23D85"/>
    <w:rsid w:val="00C23DB2"/>
    <w:rsid w:val="00C23E71"/>
    <w:rsid w:val="00C24054"/>
    <w:rsid w:val="00C24819"/>
    <w:rsid w:val="00C24E57"/>
    <w:rsid w:val="00C25D1E"/>
    <w:rsid w:val="00C2611D"/>
    <w:rsid w:val="00C26B5F"/>
    <w:rsid w:val="00C27932"/>
    <w:rsid w:val="00C27EB1"/>
    <w:rsid w:val="00C30ECD"/>
    <w:rsid w:val="00C32057"/>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2F4A"/>
    <w:rsid w:val="00C634F7"/>
    <w:rsid w:val="00C636AD"/>
    <w:rsid w:val="00C63C79"/>
    <w:rsid w:val="00C6400E"/>
    <w:rsid w:val="00C65013"/>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D68"/>
    <w:rsid w:val="00C803F7"/>
    <w:rsid w:val="00C807E4"/>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694"/>
    <w:rsid w:val="00CC6FB5"/>
    <w:rsid w:val="00CC700F"/>
    <w:rsid w:val="00CC7387"/>
    <w:rsid w:val="00CC73A2"/>
    <w:rsid w:val="00CC7764"/>
    <w:rsid w:val="00CC7A21"/>
    <w:rsid w:val="00CD058C"/>
    <w:rsid w:val="00CD0658"/>
    <w:rsid w:val="00CD2775"/>
    <w:rsid w:val="00CD2DD4"/>
    <w:rsid w:val="00CD32FB"/>
    <w:rsid w:val="00CD3B5E"/>
    <w:rsid w:val="00CD4838"/>
    <w:rsid w:val="00CD4EF1"/>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5542"/>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4100"/>
    <w:rsid w:val="00D4418F"/>
    <w:rsid w:val="00D44886"/>
    <w:rsid w:val="00D454D6"/>
    <w:rsid w:val="00D45F56"/>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3BCB"/>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5E3"/>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252C"/>
    <w:rsid w:val="00EA27C8"/>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009"/>
    <w:rsid w:val="00F3517F"/>
    <w:rsid w:val="00F351BD"/>
    <w:rsid w:val="00F35C91"/>
    <w:rsid w:val="00F36FFF"/>
    <w:rsid w:val="00F37604"/>
    <w:rsid w:val="00F3763F"/>
    <w:rsid w:val="00F376A1"/>
    <w:rsid w:val="00F378EA"/>
    <w:rsid w:val="00F40170"/>
    <w:rsid w:val="00F418BB"/>
    <w:rsid w:val="00F41E23"/>
    <w:rsid w:val="00F43449"/>
    <w:rsid w:val="00F43929"/>
    <w:rsid w:val="00F43D32"/>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2BD"/>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826"/>
    <w:rsid w:val="00F81F8A"/>
    <w:rsid w:val="00F821BA"/>
    <w:rsid w:val="00F82379"/>
    <w:rsid w:val="00F8325F"/>
    <w:rsid w:val="00F8399F"/>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6E83"/>
    <w:rsid w:val="00F976E7"/>
    <w:rsid w:val="00F97E96"/>
    <w:rsid w:val="00FA0E71"/>
    <w:rsid w:val="00FA0F01"/>
    <w:rsid w:val="00FA1057"/>
    <w:rsid w:val="00FA154B"/>
    <w:rsid w:val="00FA1772"/>
    <w:rsid w:val="00FA1EFD"/>
    <w:rsid w:val="00FA236F"/>
    <w:rsid w:val="00FA2BC1"/>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D01"/>
    <w:rsid w:val="00FC75E5"/>
    <w:rsid w:val="00FC786E"/>
    <w:rsid w:val="00FC7B96"/>
    <w:rsid w:val="00FD0DCD"/>
    <w:rsid w:val="00FD1000"/>
    <w:rsid w:val="00FD14EF"/>
    <w:rsid w:val="00FD16A6"/>
    <w:rsid w:val="00FD1743"/>
    <w:rsid w:val="00FD1DBD"/>
    <w:rsid w:val="00FD1FD6"/>
    <w:rsid w:val="00FD21FF"/>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us@dp.ukrstat.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9285228726479923E-2"/>
                  <c:y val="-5.337323586341683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6515170625514995E-2"/>
                  <c:y val="-4.453000206716409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5567913590580664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161.19999999999999</c:v>
                </c:pt>
                <c:pt idx="1">
                  <c:v>150.9</c:v>
                </c:pt>
                <c:pt idx="2">
                  <c:v>97.3</c:v>
                </c:pt>
                <c:pt idx="3">
                  <c:v>81.599999999999994</c:v>
                </c:pt>
                <c:pt idx="4">
                  <c:v>76.400000000000006</c:v>
                </c:pt>
                <c:pt idx="5">
                  <c:v>75</c:v>
                </c:pt>
                <c:pt idx="6">
                  <c:v>73.2</c:v>
                </c:pt>
                <c:pt idx="7">
                  <c:v>71.599999999999994</c:v>
                </c:pt>
                <c:pt idx="8">
                  <c:v>71.599999999999994</c:v>
                </c:pt>
                <c:pt idx="9">
                  <c:v>70.3</c:v>
                </c:pt>
                <c:pt idx="10">
                  <c:v>69</c:v>
                </c:pt>
                <c:pt idx="11">
                  <c:v>67.3</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46225894324055E-2"/>
                  <c:y val="3.108450942438866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887083960562766E-2"/>
                  <c:y val="4.684005788059303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2285626768049875E-2"/>
                  <c:y val="-5.8414297258188815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2191751202724372E-2"/>
                  <c:y val="-5.453883449533009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3.7689786384357458E-2"/>
                  <c:y val="-3.730573356134778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62.9</c:v>
                </c:pt>
                <c:pt idx="1">
                  <c:v>66.7</c:v>
                </c:pt>
                <c:pt idx="2">
                  <c:v>94.1</c:v>
                </c:pt>
                <c:pt idx="3">
                  <c:v>106</c:v>
                </c:pt>
                <c:pt idx="4">
                  <c:v>113</c:v>
                </c:pt>
                <c:pt idx="5">
                  <c:v>115.1</c:v>
                </c:pt>
                <c:pt idx="6">
                  <c:v>118.5</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2173184"/>
        <c:axId val="244587504"/>
      </c:lineChart>
      <c:catAx>
        <c:axId val="242173184"/>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44587504"/>
        <c:crosses val="autoZero"/>
        <c:auto val="1"/>
        <c:lblAlgn val="ctr"/>
        <c:lblOffset val="0"/>
        <c:tickLblSkip val="1"/>
        <c:tickMarkSkip val="1"/>
        <c:noMultiLvlLbl val="0"/>
      </c:catAx>
      <c:valAx>
        <c:axId val="244587504"/>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42173184"/>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7773972290515086E-2"/>
                  <c:y val="4.869282235674292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792405800700018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8377048684560352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3548862032027832E-2"/>
                  <c:y val="-6.883410690829858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4.842925562139784E-2"/>
                  <c:y val="-7.324384179498004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2.3292888874033257E-2"/>
                  <c:y val="-6.976716466300023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100.5</c:v>
                </c:pt>
                <c:pt idx="1">
                  <c:v>96</c:v>
                </c:pt>
                <c:pt idx="2">
                  <c:v>80.8</c:v>
                </c:pt>
                <c:pt idx="3">
                  <c:v>72.099999999999994</c:v>
                </c:pt>
                <c:pt idx="4">
                  <c:v>68.3</c:v>
                </c:pt>
                <c:pt idx="5">
                  <c:v>65.400000000000006</c:v>
                </c:pt>
                <c:pt idx="6">
                  <c:v>60.9</c:v>
                </c:pt>
                <c:pt idx="7">
                  <c:v>56.1</c:v>
                </c:pt>
                <c:pt idx="8">
                  <c:v>54.6</c:v>
                </c:pt>
                <c:pt idx="9">
                  <c:v>54.1</c:v>
                </c:pt>
                <c:pt idx="10">
                  <c:v>53.2</c:v>
                </c:pt>
                <c:pt idx="11">
                  <c:v>51.4</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483171608566297E-2"/>
                  <c:y val="-5.47740202994856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8.2217974393494125E-2"/>
                      <c:h val="7.1113740840198447E-2"/>
                    </c:manualLayout>
                  </c15:layout>
                </c:ext>
              </c:extLst>
            </c:dLbl>
            <c:dLbl>
              <c:idx val="1"/>
              <c:layout>
                <c:manualLayout>
                  <c:x val="-4.9329447481743303E-2"/>
                  <c:y val="-4.928178052887898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8238147190304413E-2"/>
                  <c:y val="2.601929816576401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9257818554232282E-2"/>
                  <c:y val="4.486322880160206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6.4014137368297891E-2"/>
                  <c:y val="4.835920076464430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8985738033228289E-2"/>
                  <c:y val="4.37972782303945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2435596264477045E-2"/>
                  <c:y val="-5.651131036366118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0877888293071993E-2"/>
                  <c:y val="-6.27656556554408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5083236639082938E-2"/>
                  <c:y val="-6.146738469680390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41.8</c:v>
                </c:pt>
                <c:pt idx="1">
                  <c:v>46.4</c:v>
                </c:pt>
                <c:pt idx="2">
                  <c:v>54.2</c:v>
                </c:pt>
                <c:pt idx="3">
                  <c:v>59.9</c:v>
                </c:pt>
                <c:pt idx="4">
                  <c:v>64.099999999999994</c:v>
                </c:pt>
                <c:pt idx="5">
                  <c:v>64.400000000000006</c:v>
                </c:pt>
                <c:pt idx="6">
                  <c:v>65.2</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44590864"/>
        <c:axId val="244891344"/>
      </c:lineChart>
      <c:catAx>
        <c:axId val="244590864"/>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244891344"/>
        <c:crosses val="autoZero"/>
        <c:auto val="1"/>
        <c:lblAlgn val="ctr"/>
        <c:lblOffset val="0"/>
        <c:tickLblSkip val="1"/>
        <c:tickMarkSkip val="1"/>
        <c:noMultiLvlLbl val="0"/>
      </c:catAx>
      <c:valAx>
        <c:axId val="244891344"/>
        <c:scaling>
          <c:orientation val="minMax"/>
          <c:max val="18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44590864"/>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11529-70C9-4B43-9BDD-2626C8E8E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Pages>
  <Words>930</Words>
  <Characters>6599</Characters>
  <Application>Microsoft Office Word</Application>
  <DocSecurity>0</DocSecurity>
  <Lines>54</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7514</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K.Severin</cp:lastModifiedBy>
  <cp:revision>51</cp:revision>
  <cp:lastPrinted>2023-07-14T06:43:00Z</cp:lastPrinted>
  <dcterms:created xsi:type="dcterms:W3CDTF">2023-07-14T06:09:00Z</dcterms:created>
  <dcterms:modified xsi:type="dcterms:W3CDTF">2023-09-15T06:34:00Z</dcterms:modified>
</cp:coreProperties>
</file>